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265" w:rsidRPr="004358B7" w:rsidRDefault="00066265" w:rsidP="00066265">
      <w:pPr>
        <w:spacing w:after="0" w:line="240" w:lineRule="auto"/>
        <w:jc w:val="center"/>
        <w:rPr>
          <w:rFonts w:ascii="Times New Roman" w:hAnsi="Times New Roman" w:cs="Times New Roman"/>
          <w:b/>
          <w:bCs/>
          <w:sz w:val="28"/>
          <w:szCs w:val="28"/>
        </w:rPr>
      </w:pPr>
      <w:r w:rsidRPr="004358B7">
        <w:rPr>
          <w:rFonts w:ascii="Times New Roman" w:hAnsi="Times New Roman" w:cs="Times New Roman"/>
          <w:b/>
          <w:bCs/>
          <w:sz w:val="28"/>
          <w:szCs w:val="28"/>
        </w:rPr>
        <w:t>Проект: «Моя майбутня професія»</w:t>
      </w:r>
    </w:p>
    <w:p w:rsidR="00066265" w:rsidRPr="004358B7" w:rsidRDefault="00066265" w:rsidP="00066265">
      <w:pPr>
        <w:spacing w:after="0" w:line="240" w:lineRule="auto"/>
        <w:jc w:val="center"/>
        <w:rPr>
          <w:rFonts w:ascii="Times New Roman" w:hAnsi="Times New Roman" w:cs="Times New Roman"/>
          <w:b/>
          <w:bCs/>
          <w:sz w:val="28"/>
          <w:szCs w:val="28"/>
        </w:rPr>
      </w:pPr>
    </w:p>
    <w:p w:rsidR="00066265" w:rsidRPr="004358B7" w:rsidRDefault="00066265" w:rsidP="00066265">
      <w:pPr>
        <w:spacing w:after="0" w:line="240" w:lineRule="auto"/>
        <w:jc w:val="center"/>
        <w:rPr>
          <w:rFonts w:ascii="Times New Roman" w:hAnsi="Times New Roman" w:cs="Times New Roman"/>
          <w:b/>
          <w:bCs/>
          <w:sz w:val="28"/>
          <w:szCs w:val="28"/>
        </w:rPr>
      </w:pPr>
      <w:r w:rsidRPr="004358B7">
        <w:rPr>
          <w:rFonts w:ascii="Times New Roman" w:hAnsi="Times New Roman" w:cs="Times New Roman"/>
          <w:b/>
          <w:bCs/>
          <w:sz w:val="28"/>
          <w:szCs w:val="28"/>
        </w:rPr>
        <w:t>Розділ: “Вступ</w:t>
      </w:r>
      <w:r w:rsidR="00D54BF2" w:rsidRPr="004358B7">
        <w:rPr>
          <w:rFonts w:ascii="Times New Roman" w:hAnsi="Times New Roman" w:cs="Times New Roman"/>
          <w:b/>
          <w:bCs/>
          <w:sz w:val="28"/>
          <w:szCs w:val="28"/>
        </w:rPr>
        <w:t xml:space="preserve"> до спеціальності</w:t>
      </w:r>
      <w:r w:rsidRPr="004358B7">
        <w:rPr>
          <w:rFonts w:ascii="Times New Roman" w:hAnsi="Times New Roman" w:cs="Times New Roman"/>
          <w:b/>
          <w:bCs/>
          <w:sz w:val="28"/>
          <w:szCs w:val="28"/>
        </w:rPr>
        <w:t>”</w:t>
      </w:r>
    </w:p>
    <w:p w:rsidR="00066265" w:rsidRPr="004358B7" w:rsidRDefault="00066265" w:rsidP="00066265">
      <w:pPr>
        <w:spacing w:after="0" w:line="240" w:lineRule="auto"/>
        <w:jc w:val="center"/>
        <w:rPr>
          <w:rFonts w:ascii="Times New Roman" w:hAnsi="Times New Roman" w:cs="Times New Roman"/>
          <w:b/>
          <w:bCs/>
          <w:sz w:val="28"/>
          <w:szCs w:val="28"/>
        </w:rPr>
      </w:pPr>
    </w:p>
    <w:p w:rsidR="00066265" w:rsidRPr="004358B7" w:rsidRDefault="00066265" w:rsidP="004B3D62">
      <w:pPr>
        <w:spacing w:after="0" w:line="240" w:lineRule="auto"/>
        <w:ind w:firstLine="720"/>
        <w:jc w:val="both"/>
        <w:rPr>
          <w:rFonts w:ascii="Times New Roman" w:hAnsi="Times New Roman" w:cs="Times New Roman"/>
          <w:sz w:val="28"/>
          <w:szCs w:val="28"/>
        </w:rPr>
      </w:pPr>
      <w:r w:rsidRPr="004358B7">
        <w:rPr>
          <w:rFonts w:ascii="Times New Roman" w:hAnsi="Times New Roman" w:cs="Times New Roman"/>
          <w:b/>
          <w:bCs/>
          <w:sz w:val="28"/>
          <w:szCs w:val="28"/>
        </w:rPr>
        <w:t>Мета</w:t>
      </w:r>
      <w:r w:rsidRPr="004358B7">
        <w:rPr>
          <w:rFonts w:ascii="Times New Roman" w:hAnsi="Times New Roman" w:cs="Times New Roman"/>
          <w:sz w:val="28"/>
          <w:szCs w:val="28"/>
        </w:rPr>
        <w:t xml:space="preserve">: Розробити інформаційний Інтернет портал для школярів </w:t>
      </w:r>
      <w:r w:rsidR="004B3D62" w:rsidRPr="004358B7">
        <w:rPr>
          <w:rFonts w:ascii="Times New Roman" w:hAnsi="Times New Roman" w:cs="Times New Roman"/>
          <w:sz w:val="28"/>
          <w:szCs w:val="28"/>
        </w:rPr>
        <w:t xml:space="preserve">і студентів </w:t>
      </w:r>
      <w:r w:rsidRPr="004358B7">
        <w:rPr>
          <w:rFonts w:ascii="Times New Roman" w:hAnsi="Times New Roman" w:cs="Times New Roman"/>
          <w:sz w:val="28"/>
          <w:szCs w:val="28"/>
        </w:rPr>
        <w:t>України про відповідну спеціальність навчання у вищому навчальному закладі.</w:t>
      </w:r>
    </w:p>
    <w:p w:rsidR="00066265" w:rsidRPr="004358B7" w:rsidRDefault="00066265" w:rsidP="004B3D62">
      <w:pPr>
        <w:spacing w:after="0" w:line="240" w:lineRule="auto"/>
        <w:ind w:firstLine="720"/>
        <w:jc w:val="both"/>
        <w:rPr>
          <w:rFonts w:ascii="Times New Roman" w:hAnsi="Times New Roman" w:cs="Times New Roman"/>
          <w:sz w:val="28"/>
          <w:szCs w:val="28"/>
        </w:rPr>
      </w:pPr>
      <w:r w:rsidRPr="004358B7">
        <w:rPr>
          <w:rFonts w:ascii="Times New Roman" w:hAnsi="Times New Roman" w:cs="Times New Roman"/>
          <w:b/>
          <w:bCs/>
          <w:sz w:val="28"/>
          <w:szCs w:val="28"/>
        </w:rPr>
        <w:t>Завдання проекту</w:t>
      </w:r>
      <w:r w:rsidRPr="004358B7">
        <w:rPr>
          <w:rFonts w:ascii="Times New Roman" w:hAnsi="Times New Roman" w:cs="Times New Roman"/>
          <w:sz w:val="28"/>
          <w:szCs w:val="28"/>
        </w:rPr>
        <w:t>:</w:t>
      </w:r>
    </w:p>
    <w:p w:rsidR="00066265" w:rsidRPr="004358B7" w:rsidRDefault="00066265" w:rsidP="004B3D62">
      <w:pPr>
        <w:spacing w:after="0" w:line="240" w:lineRule="auto"/>
        <w:ind w:firstLine="720"/>
        <w:jc w:val="both"/>
        <w:rPr>
          <w:rFonts w:ascii="Times New Roman" w:hAnsi="Times New Roman" w:cs="Times New Roman"/>
          <w:sz w:val="28"/>
          <w:szCs w:val="28"/>
        </w:rPr>
      </w:pPr>
      <w:r w:rsidRPr="004358B7">
        <w:rPr>
          <w:rFonts w:ascii="Times New Roman" w:hAnsi="Times New Roman" w:cs="Times New Roman"/>
          <w:sz w:val="28"/>
          <w:szCs w:val="28"/>
        </w:rPr>
        <w:t xml:space="preserve">Розробити веб-портал для інформування про сутність спеціальності, </w:t>
      </w:r>
      <w:r w:rsidR="00D54BF2" w:rsidRPr="004358B7">
        <w:rPr>
          <w:rFonts w:ascii="Times New Roman" w:hAnsi="Times New Roman" w:cs="Times New Roman"/>
          <w:sz w:val="28"/>
          <w:szCs w:val="28"/>
        </w:rPr>
        <w:t>навчання на цю спеціальність у вищому навчальному закладі, влаштування на роботу, кар’єрний ріст</w:t>
      </w:r>
      <w:r w:rsidRPr="004358B7">
        <w:rPr>
          <w:rFonts w:ascii="Times New Roman" w:hAnsi="Times New Roman" w:cs="Times New Roman"/>
          <w:sz w:val="28"/>
          <w:szCs w:val="28"/>
        </w:rPr>
        <w:t>.</w:t>
      </w:r>
    </w:p>
    <w:p w:rsidR="00D54BF2" w:rsidRPr="004358B7" w:rsidRDefault="00D54BF2" w:rsidP="004B3D62">
      <w:pPr>
        <w:spacing w:after="0" w:line="240" w:lineRule="auto"/>
        <w:ind w:firstLine="720"/>
        <w:jc w:val="both"/>
        <w:rPr>
          <w:rFonts w:ascii="Times New Roman" w:hAnsi="Times New Roman" w:cs="Times New Roman"/>
          <w:b/>
          <w:bCs/>
          <w:i/>
          <w:iCs/>
          <w:sz w:val="28"/>
          <w:szCs w:val="28"/>
          <w:u w:val="single"/>
        </w:rPr>
      </w:pPr>
      <w:r w:rsidRPr="004358B7">
        <w:rPr>
          <w:rFonts w:ascii="Times New Roman" w:hAnsi="Times New Roman" w:cs="Times New Roman"/>
          <w:b/>
          <w:bCs/>
          <w:i/>
          <w:iCs/>
          <w:sz w:val="28"/>
          <w:szCs w:val="28"/>
          <w:u w:val="single"/>
        </w:rPr>
        <w:t>Деталізація проекту “Моя майбутня професія”</w:t>
      </w:r>
    </w:p>
    <w:p w:rsidR="00D54BF2" w:rsidRPr="004358B7" w:rsidRDefault="00D54BF2" w:rsidP="004B3D62">
      <w:pPr>
        <w:pStyle w:val="a3"/>
        <w:numPr>
          <w:ilvl w:val="0"/>
          <w:numId w:val="1"/>
        </w:numPr>
        <w:spacing w:after="0" w:line="240" w:lineRule="auto"/>
        <w:ind w:left="0" w:firstLine="720"/>
        <w:jc w:val="both"/>
        <w:rPr>
          <w:rFonts w:ascii="Times New Roman" w:hAnsi="Times New Roman" w:cs="Times New Roman"/>
          <w:bCs/>
          <w:iCs/>
          <w:sz w:val="28"/>
          <w:szCs w:val="28"/>
        </w:rPr>
      </w:pPr>
      <w:r w:rsidRPr="004358B7">
        <w:rPr>
          <w:rFonts w:ascii="Times New Roman" w:hAnsi="Times New Roman" w:cs="Times New Roman"/>
          <w:bCs/>
          <w:iCs/>
          <w:sz w:val="28"/>
          <w:szCs w:val="28"/>
        </w:rPr>
        <w:t>Функціональний опис</w:t>
      </w:r>
    </w:p>
    <w:p w:rsidR="00D54BF2" w:rsidRPr="004358B7" w:rsidRDefault="00D54BF2" w:rsidP="004B3D62">
      <w:pPr>
        <w:spacing w:after="0" w:line="240" w:lineRule="auto"/>
        <w:ind w:firstLine="720"/>
        <w:jc w:val="both"/>
        <w:rPr>
          <w:rFonts w:ascii="Times New Roman" w:hAnsi="Times New Roman" w:cs="Times New Roman"/>
          <w:bCs/>
          <w:iCs/>
          <w:sz w:val="28"/>
          <w:szCs w:val="28"/>
        </w:rPr>
      </w:pPr>
      <w:r w:rsidRPr="004358B7">
        <w:rPr>
          <w:rFonts w:ascii="Times New Roman" w:hAnsi="Times New Roman" w:cs="Times New Roman"/>
          <w:sz w:val="28"/>
          <w:szCs w:val="28"/>
        </w:rPr>
        <w:t>Користувач потрапляє на сторінку, де йому надається інформація про те, що у нього є можливість дізнатись про спеціальність, що можна отримати у конкретному вищому навчальному закладі і ознайомитись з майбутньою професією, навчанні на цю професію, влаштування на роботу і кар’єрний ріст у вигляді проходження гри (</w:t>
      </w:r>
      <w:proofErr w:type="spellStart"/>
      <w:r w:rsidRPr="004358B7">
        <w:rPr>
          <w:rFonts w:ascii="Times New Roman" w:hAnsi="Times New Roman" w:cs="Times New Roman"/>
          <w:sz w:val="28"/>
          <w:szCs w:val="28"/>
        </w:rPr>
        <w:t>квесту</w:t>
      </w:r>
      <w:proofErr w:type="spellEnd"/>
      <w:r w:rsidRPr="004358B7">
        <w:rPr>
          <w:rFonts w:ascii="Times New Roman" w:hAnsi="Times New Roman" w:cs="Times New Roman"/>
          <w:sz w:val="28"/>
          <w:szCs w:val="28"/>
        </w:rPr>
        <w:t>). Після цього починається гра (</w:t>
      </w:r>
      <w:proofErr w:type="spellStart"/>
      <w:r w:rsidRPr="004358B7">
        <w:rPr>
          <w:rFonts w:ascii="Times New Roman" w:hAnsi="Times New Roman" w:cs="Times New Roman"/>
          <w:sz w:val="28"/>
          <w:szCs w:val="28"/>
        </w:rPr>
        <w:t>квест</w:t>
      </w:r>
      <w:proofErr w:type="spellEnd"/>
      <w:r w:rsidRPr="004358B7">
        <w:rPr>
          <w:rFonts w:ascii="Times New Roman" w:hAnsi="Times New Roman" w:cs="Times New Roman"/>
          <w:sz w:val="28"/>
          <w:szCs w:val="28"/>
        </w:rPr>
        <w:t xml:space="preserve">), яка </w:t>
      </w:r>
      <w:r w:rsidRPr="004358B7">
        <w:rPr>
          <w:rFonts w:ascii="Times New Roman" w:hAnsi="Times New Roman" w:cs="Times New Roman"/>
          <w:bCs/>
          <w:iCs/>
          <w:sz w:val="28"/>
          <w:szCs w:val="28"/>
        </w:rPr>
        <w:t>складається з чотирьох етапів (</w:t>
      </w:r>
      <w:proofErr w:type="spellStart"/>
      <w:r w:rsidRPr="004358B7">
        <w:rPr>
          <w:rFonts w:ascii="Times New Roman" w:hAnsi="Times New Roman" w:cs="Times New Roman"/>
          <w:bCs/>
          <w:iCs/>
          <w:sz w:val="28"/>
          <w:szCs w:val="28"/>
        </w:rPr>
        <w:t>чек-поінтов</w:t>
      </w:r>
      <w:proofErr w:type="spellEnd"/>
      <w:r w:rsidRPr="004358B7">
        <w:rPr>
          <w:rFonts w:ascii="Times New Roman" w:hAnsi="Times New Roman" w:cs="Times New Roman"/>
          <w:bCs/>
          <w:iCs/>
          <w:sz w:val="28"/>
          <w:szCs w:val="28"/>
        </w:rPr>
        <w:t>):</w:t>
      </w:r>
    </w:p>
    <w:p w:rsidR="00D54BF2" w:rsidRPr="004358B7" w:rsidRDefault="00D54BF2" w:rsidP="004B3D62">
      <w:pPr>
        <w:spacing w:after="0" w:line="240" w:lineRule="auto"/>
        <w:ind w:firstLine="720"/>
        <w:jc w:val="both"/>
        <w:rPr>
          <w:rFonts w:ascii="Times New Roman" w:hAnsi="Times New Roman" w:cs="Times New Roman"/>
          <w:bCs/>
          <w:iCs/>
          <w:sz w:val="28"/>
          <w:szCs w:val="28"/>
        </w:rPr>
      </w:pPr>
      <w:r w:rsidRPr="004358B7">
        <w:rPr>
          <w:rFonts w:ascii="Times New Roman" w:hAnsi="Times New Roman" w:cs="Times New Roman"/>
          <w:bCs/>
          <w:iCs/>
          <w:sz w:val="28"/>
          <w:szCs w:val="28"/>
        </w:rPr>
        <w:t>1 етап: «Загальна інформація». На цьому етапі користувач повинен отримати загальну інформа</w:t>
      </w:r>
      <w:r w:rsidR="00FB3842" w:rsidRPr="004358B7">
        <w:rPr>
          <w:rFonts w:ascii="Times New Roman" w:hAnsi="Times New Roman" w:cs="Times New Roman"/>
          <w:bCs/>
          <w:iCs/>
          <w:sz w:val="28"/>
          <w:szCs w:val="28"/>
        </w:rPr>
        <w:t>цію про майбутню спеціальність: її престижність</w:t>
      </w:r>
      <w:r w:rsidR="00C14975" w:rsidRPr="004358B7">
        <w:rPr>
          <w:rFonts w:ascii="Times New Roman" w:hAnsi="Times New Roman" w:cs="Times New Roman"/>
          <w:bCs/>
          <w:iCs/>
          <w:sz w:val="28"/>
          <w:szCs w:val="28"/>
        </w:rPr>
        <w:t>, якими знаннями повинен мати користувач, напрями трудової діяльності за спеціальністю, підвищення кваліфікації, можливі напрями кар’єрного росту</w:t>
      </w:r>
      <w:r w:rsidRPr="004358B7">
        <w:rPr>
          <w:rFonts w:ascii="Times New Roman" w:hAnsi="Times New Roman" w:cs="Times New Roman"/>
          <w:bCs/>
          <w:iCs/>
          <w:sz w:val="28"/>
          <w:szCs w:val="28"/>
        </w:rPr>
        <w:t>.</w:t>
      </w:r>
    </w:p>
    <w:p w:rsidR="00D54BF2" w:rsidRPr="004358B7" w:rsidRDefault="00D54BF2" w:rsidP="004B3D62">
      <w:pPr>
        <w:spacing w:after="0" w:line="240" w:lineRule="auto"/>
        <w:ind w:firstLine="720"/>
        <w:jc w:val="both"/>
        <w:rPr>
          <w:rFonts w:ascii="Times New Roman" w:hAnsi="Times New Roman" w:cs="Times New Roman"/>
          <w:bCs/>
          <w:iCs/>
          <w:sz w:val="28"/>
          <w:szCs w:val="28"/>
        </w:rPr>
      </w:pPr>
      <w:r w:rsidRPr="004358B7">
        <w:rPr>
          <w:rFonts w:ascii="Times New Roman" w:hAnsi="Times New Roman" w:cs="Times New Roman"/>
          <w:bCs/>
          <w:iCs/>
          <w:sz w:val="28"/>
          <w:szCs w:val="28"/>
        </w:rPr>
        <w:t>2 етап: «</w:t>
      </w:r>
      <w:r w:rsidR="00C14975" w:rsidRPr="004358B7">
        <w:rPr>
          <w:rFonts w:ascii="Times New Roman" w:hAnsi="Times New Roman" w:cs="Times New Roman"/>
          <w:bCs/>
          <w:iCs/>
          <w:sz w:val="28"/>
          <w:szCs w:val="28"/>
        </w:rPr>
        <w:t>Перший крок найважчий…</w:t>
      </w:r>
      <w:r w:rsidRPr="004358B7">
        <w:rPr>
          <w:rFonts w:ascii="Times New Roman" w:hAnsi="Times New Roman" w:cs="Times New Roman"/>
          <w:bCs/>
          <w:iCs/>
          <w:sz w:val="28"/>
          <w:szCs w:val="28"/>
        </w:rPr>
        <w:t xml:space="preserve">». Знайомство з </w:t>
      </w:r>
      <w:r w:rsidR="00FE05E0" w:rsidRPr="004358B7">
        <w:rPr>
          <w:rFonts w:ascii="Times New Roman" w:hAnsi="Times New Roman" w:cs="Times New Roman"/>
          <w:bCs/>
          <w:iCs/>
          <w:sz w:val="28"/>
          <w:szCs w:val="28"/>
        </w:rPr>
        <w:t>переліком дисциплін по спеціальності</w:t>
      </w:r>
      <w:r w:rsidR="003801AB" w:rsidRPr="004358B7">
        <w:rPr>
          <w:rFonts w:ascii="Times New Roman" w:hAnsi="Times New Roman" w:cs="Times New Roman"/>
          <w:bCs/>
          <w:iCs/>
          <w:sz w:val="28"/>
          <w:szCs w:val="28"/>
        </w:rPr>
        <w:t xml:space="preserve"> для отримання диплому бакалавра і магістра</w:t>
      </w:r>
      <w:r w:rsidRPr="004358B7">
        <w:rPr>
          <w:rFonts w:ascii="Times New Roman" w:hAnsi="Times New Roman" w:cs="Times New Roman"/>
          <w:bCs/>
          <w:iCs/>
          <w:sz w:val="28"/>
          <w:szCs w:val="28"/>
        </w:rPr>
        <w:t>.</w:t>
      </w:r>
    </w:p>
    <w:p w:rsidR="003801AB" w:rsidRPr="004358B7" w:rsidRDefault="003801AB" w:rsidP="004B3D62">
      <w:pPr>
        <w:spacing w:after="0" w:line="240" w:lineRule="auto"/>
        <w:ind w:firstLine="720"/>
        <w:jc w:val="both"/>
        <w:rPr>
          <w:rFonts w:ascii="Times New Roman" w:hAnsi="Times New Roman" w:cs="Times New Roman"/>
          <w:bCs/>
          <w:iCs/>
          <w:sz w:val="28"/>
          <w:szCs w:val="28"/>
        </w:rPr>
      </w:pPr>
      <w:r w:rsidRPr="004358B7">
        <w:rPr>
          <w:rFonts w:ascii="Times New Roman" w:hAnsi="Times New Roman" w:cs="Times New Roman"/>
          <w:bCs/>
          <w:iCs/>
          <w:sz w:val="28"/>
          <w:szCs w:val="28"/>
        </w:rPr>
        <w:t>3 етап: «Працевлаштування». Перелік напрямів і професій трудової діяльності, можливі вимоги до претендента на роботу, рівень заробітної платні.</w:t>
      </w:r>
    </w:p>
    <w:p w:rsidR="00D54BF2" w:rsidRPr="004358B7" w:rsidRDefault="003801AB" w:rsidP="004B3D62">
      <w:pPr>
        <w:spacing w:after="0" w:line="240" w:lineRule="auto"/>
        <w:ind w:firstLine="720"/>
        <w:jc w:val="both"/>
        <w:rPr>
          <w:rFonts w:ascii="Times New Roman" w:hAnsi="Times New Roman" w:cs="Times New Roman"/>
          <w:bCs/>
          <w:iCs/>
          <w:sz w:val="28"/>
          <w:szCs w:val="28"/>
        </w:rPr>
      </w:pPr>
      <w:r w:rsidRPr="004358B7">
        <w:rPr>
          <w:rFonts w:ascii="Times New Roman" w:hAnsi="Times New Roman" w:cs="Times New Roman"/>
          <w:bCs/>
          <w:iCs/>
          <w:sz w:val="28"/>
          <w:szCs w:val="28"/>
        </w:rPr>
        <w:t>4</w:t>
      </w:r>
      <w:r w:rsidR="00D54BF2" w:rsidRPr="004358B7">
        <w:rPr>
          <w:rFonts w:ascii="Times New Roman" w:hAnsi="Times New Roman" w:cs="Times New Roman"/>
          <w:bCs/>
          <w:iCs/>
          <w:sz w:val="28"/>
          <w:szCs w:val="28"/>
        </w:rPr>
        <w:t xml:space="preserve"> етап. «</w:t>
      </w:r>
      <w:r w:rsidRPr="004358B7">
        <w:rPr>
          <w:rFonts w:ascii="Times New Roman" w:hAnsi="Times New Roman" w:cs="Times New Roman"/>
          <w:bCs/>
          <w:iCs/>
          <w:sz w:val="28"/>
          <w:szCs w:val="28"/>
        </w:rPr>
        <w:t>Кар’єрний ріст</w:t>
      </w:r>
      <w:r w:rsidR="00D54BF2" w:rsidRPr="004358B7">
        <w:rPr>
          <w:rFonts w:ascii="Times New Roman" w:hAnsi="Times New Roman" w:cs="Times New Roman"/>
          <w:bCs/>
          <w:iCs/>
          <w:sz w:val="28"/>
          <w:szCs w:val="28"/>
        </w:rPr>
        <w:t xml:space="preserve">». </w:t>
      </w:r>
      <w:r w:rsidRPr="004358B7">
        <w:rPr>
          <w:rFonts w:ascii="Times New Roman" w:hAnsi="Times New Roman" w:cs="Times New Roman"/>
          <w:bCs/>
          <w:iCs/>
          <w:sz w:val="28"/>
          <w:szCs w:val="28"/>
        </w:rPr>
        <w:t>Можливі варіанти професійного і кар’єрного росту</w:t>
      </w:r>
      <w:r w:rsidR="00D54BF2" w:rsidRPr="004358B7">
        <w:rPr>
          <w:rFonts w:ascii="Times New Roman" w:hAnsi="Times New Roman" w:cs="Times New Roman"/>
          <w:bCs/>
          <w:iCs/>
          <w:sz w:val="28"/>
          <w:szCs w:val="28"/>
        </w:rPr>
        <w:t>.</w:t>
      </w:r>
    </w:p>
    <w:p w:rsidR="00D54BF2" w:rsidRPr="004358B7" w:rsidRDefault="00D54BF2" w:rsidP="004B3D62">
      <w:pPr>
        <w:spacing w:after="0" w:line="240" w:lineRule="auto"/>
        <w:ind w:firstLine="720"/>
        <w:jc w:val="both"/>
        <w:rPr>
          <w:rFonts w:ascii="Times New Roman" w:hAnsi="Times New Roman" w:cs="Times New Roman"/>
          <w:bCs/>
          <w:iCs/>
          <w:sz w:val="28"/>
          <w:szCs w:val="28"/>
        </w:rPr>
      </w:pPr>
      <w:r w:rsidRPr="004358B7">
        <w:rPr>
          <w:rFonts w:ascii="Times New Roman" w:hAnsi="Times New Roman" w:cs="Times New Roman"/>
          <w:bCs/>
          <w:iCs/>
          <w:sz w:val="28"/>
          <w:szCs w:val="28"/>
        </w:rPr>
        <w:t xml:space="preserve">Кількість етапів може збільшуватись, щоб розкрити можливі суттєві нюанси </w:t>
      </w:r>
      <w:r w:rsidR="003801AB" w:rsidRPr="004358B7">
        <w:rPr>
          <w:rFonts w:ascii="Times New Roman" w:hAnsi="Times New Roman" w:cs="Times New Roman"/>
          <w:bCs/>
          <w:iCs/>
          <w:sz w:val="28"/>
          <w:szCs w:val="28"/>
        </w:rPr>
        <w:t>спеціальності</w:t>
      </w:r>
      <w:r w:rsidRPr="004358B7">
        <w:rPr>
          <w:rFonts w:ascii="Times New Roman" w:hAnsi="Times New Roman" w:cs="Times New Roman"/>
          <w:bCs/>
          <w:iCs/>
          <w:sz w:val="28"/>
          <w:szCs w:val="28"/>
        </w:rPr>
        <w:t xml:space="preserve"> конкретного ВНЗ або для більш детального розкриття деяких етапів </w:t>
      </w:r>
      <w:r w:rsidR="004B3D62" w:rsidRPr="004358B7">
        <w:rPr>
          <w:rFonts w:ascii="Times New Roman" w:hAnsi="Times New Roman" w:cs="Times New Roman"/>
          <w:bCs/>
          <w:iCs/>
          <w:sz w:val="28"/>
          <w:szCs w:val="28"/>
        </w:rPr>
        <w:t>професійної орієнтації</w:t>
      </w:r>
      <w:r w:rsidRPr="004358B7">
        <w:rPr>
          <w:rFonts w:ascii="Times New Roman" w:hAnsi="Times New Roman" w:cs="Times New Roman"/>
          <w:bCs/>
          <w:iCs/>
          <w:sz w:val="28"/>
          <w:szCs w:val="28"/>
        </w:rPr>
        <w:t>.</w:t>
      </w:r>
    </w:p>
    <w:p w:rsidR="00D54BF2" w:rsidRPr="004358B7" w:rsidRDefault="00D54BF2" w:rsidP="004B3D62">
      <w:pPr>
        <w:spacing w:after="0" w:line="240" w:lineRule="auto"/>
        <w:ind w:firstLine="720"/>
        <w:jc w:val="both"/>
        <w:rPr>
          <w:rFonts w:ascii="Times New Roman" w:hAnsi="Times New Roman" w:cs="Times New Roman"/>
          <w:bCs/>
          <w:iCs/>
          <w:sz w:val="28"/>
          <w:szCs w:val="28"/>
        </w:rPr>
      </w:pPr>
      <w:r w:rsidRPr="004358B7">
        <w:rPr>
          <w:rFonts w:ascii="Times New Roman" w:hAnsi="Times New Roman" w:cs="Times New Roman"/>
          <w:bCs/>
          <w:iCs/>
          <w:sz w:val="28"/>
          <w:szCs w:val="28"/>
        </w:rPr>
        <w:t>На третьому тижні виконання проекту «</w:t>
      </w:r>
      <w:r w:rsidR="004B3D62" w:rsidRPr="004358B7">
        <w:rPr>
          <w:rFonts w:ascii="Times New Roman" w:hAnsi="Times New Roman" w:cs="Times New Roman"/>
          <w:bCs/>
          <w:iCs/>
          <w:sz w:val="28"/>
          <w:szCs w:val="28"/>
          <w:u w:val="single"/>
        </w:rPr>
        <w:t>Моя майбутня професія</w:t>
      </w:r>
      <w:r w:rsidRPr="004358B7">
        <w:rPr>
          <w:rFonts w:ascii="Times New Roman" w:hAnsi="Times New Roman" w:cs="Times New Roman"/>
          <w:bCs/>
          <w:iCs/>
          <w:sz w:val="28"/>
          <w:szCs w:val="28"/>
        </w:rPr>
        <w:t xml:space="preserve">» у замовника може з’явитись додаткові вимоги до реалізації проекту, тому пропонується відстежувати появу додаткової інформації на сайті http://olimp.knu.ua/. </w:t>
      </w:r>
    </w:p>
    <w:p w:rsidR="00D54BF2" w:rsidRPr="004358B7" w:rsidRDefault="00D54BF2" w:rsidP="004B3D62">
      <w:pPr>
        <w:spacing w:after="0" w:line="240" w:lineRule="auto"/>
        <w:ind w:firstLine="720"/>
        <w:jc w:val="both"/>
        <w:rPr>
          <w:rFonts w:ascii="Times New Roman" w:hAnsi="Times New Roman" w:cs="Times New Roman"/>
          <w:sz w:val="28"/>
          <w:szCs w:val="28"/>
        </w:rPr>
      </w:pPr>
      <w:r w:rsidRPr="004358B7">
        <w:rPr>
          <w:rFonts w:ascii="Times New Roman" w:hAnsi="Times New Roman" w:cs="Times New Roman"/>
          <w:bCs/>
          <w:iCs/>
          <w:sz w:val="28"/>
          <w:szCs w:val="28"/>
        </w:rPr>
        <w:t>Кожний етап (</w:t>
      </w:r>
      <w:proofErr w:type="spellStart"/>
      <w:r w:rsidRPr="004358B7">
        <w:rPr>
          <w:rFonts w:ascii="Times New Roman" w:hAnsi="Times New Roman" w:cs="Times New Roman"/>
          <w:bCs/>
          <w:iCs/>
          <w:sz w:val="28"/>
          <w:szCs w:val="28"/>
        </w:rPr>
        <w:t>чек-поінт</w:t>
      </w:r>
      <w:proofErr w:type="spellEnd"/>
      <w:r w:rsidRPr="004358B7">
        <w:rPr>
          <w:rFonts w:ascii="Times New Roman" w:hAnsi="Times New Roman" w:cs="Times New Roman"/>
          <w:bCs/>
          <w:iCs/>
          <w:sz w:val="28"/>
          <w:szCs w:val="28"/>
        </w:rPr>
        <w:t>) гри (</w:t>
      </w:r>
      <w:proofErr w:type="spellStart"/>
      <w:r w:rsidRPr="004358B7">
        <w:rPr>
          <w:rFonts w:ascii="Times New Roman" w:hAnsi="Times New Roman" w:cs="Times New Roman"/>
          <w:bCs/>
          <w:iCs/>
          <w:sz w:val="28"/>
          <w:szCs w:val="28"/>
        </w:rPr>
        <w:t>квесту</w:t>
      </w:r>
      <w:proofErr w:type="spellEnd"/>
      <w:r w:rsidRPr="004358B7">
        <w:rPr>
          <w:rFonts w:ascii="Times New Roman" w:hAnsi="Times New Roman" w:cs="Times New Roman"/>
          <w:bCs/>
          <w:iCs/>
          <w:sz w:val="28"/>
          <w:szCs w:val="28"/>
        </w:rPr>
        <w:t>) включає чотири частини:</w:t>
      </w:r>
    </w:p>
    <w:p w:rsidR="004B3D62" w:rsidRPr="004358B7" w:rsidRDefault="004B3D62" w:rsidP="004B3D62">
      <w:pPr>
        <w:spacing w:after="0" w:line="240" w:lineRule="auto"/>
        <w:ind w:firstLine="420"/>
        <w:jc w:val="both"/>
        <w:rPr>
          <w:rFonts w:ascii="Times New Roman" w:hAnsi="Times New Roman" w:cs="Times New Roman"/>
          <w:bCs/>
          <w:iCs/>
          <w:sz w:val="28"/>
          <w:szCs w:val="28"/>
        </w:rPr>
      </w:pPr>
    </w:p>
    <w:tbl>
      <w:tblPr>
        <w:tblStyle w:val="a4"/>
        <w:tblW w:w="0" w:type="auto"/>
        <w:jc w:val="center"/>
        <w:tblLook w:val="04A0"/>
      </w:tblPr>
      <w:tblGrid>
        <w:gridCol w:w="2354"/>
        <w:gridCol w:w="2354"/>
        <w:gridCol w:w="2354"/>
        <w:gridCol w:w="2354"/>
      </w:tblGrid>
      <w:tr w:rsidR="004B3D62" w:rsidRPr="004358B7" w:rsidTr="004358B7">
        <w:trPr>
          <w:jc w:val="center"/>
        </w:trPr>
        <w:tc>
          <w:tcPr>
            <w:tcW w:w="2354" w:type="dxa"/>
          </w:tcPr>
          <w:p w:rsidR="004B3D62" w:rsidRPr="004358B7" w:rsidRDefault="004B3D62" w:rsidP="004358B7">
            <w:pPr>
              <w:spacing w:after="0" w:line="240" w:lineRule="auto"/>
              <w:jc w:val="center"/>
            </w:pPr>
            <w:r w:rsidRPr="004358B7">
              <w:t>Попередня інформація (короткий опис етапу)</w:t>
            </w:r>
          </w:p>
        </w:tc>
        <w:tc>
          <w:tcPr>
            <w:tcW w:w="2354" w:type="dxa"/>
          </w:tcPr>
          <w:p w:rsidR="004B3D62" w:rsidRPr="004358B7" w:rsidRDefault="004B3D62" w:rsidP="004358B7">
            <w:pPr>
              <w:spacing w:after="0" w:line="240" w:lineRule="auto"/>
              <w:jc w:val="center"/>
            </w:pPr>
            <w:r w:rsidRPr="004358B7">
              <w:t>Завдання етапу</w:t>
            </w:r>
          </w:p>
        </w:tc>
        <w:tc>
          <w:tcPr>
            <w:tcW w:w="2354" w:type="dxa"/>
          </w:tcPr>
          <w:p w:rsidR="004B3D62" w:rsidRPr="004358B7" w:rsidRDefault="004B3D62" w:rsidP="004358B7">
            <w:pPr>
              <w:spacing w:after="0" w:line="240" w:lineRule="auto"/>
              <w:jc w:val="center"/>
            </w:pPr>
            <w:r w:rsidRPr="004358B7">
              <w:t>Детальний опис події</w:t>
            </w:r>
          </w:p>
        </w:tc>
        <w:tc>
          <w:tcPr>
            <w:tcW w:w="2354" w:type="dxa"/>
          </w:tcPr>
          <w:p w:rsidR="004B3D62" w:rsidRPr="004358B7" w:rsidRDefault="004B3D62" w:rsidP="004358B7">
            <w:pPr>
              <w:spacing w:after="0" w:line="240" w:lineRule="auto"/>
              <w:jc w:val="center"/>
            </w:pPr>
            <w:r w:rsidRPr="004358B7">
              <w:t>Оцінка проходження</w:t>
            </w:r>
          </w:p>
        </w:tc>
      </w:tr>
    </w:tbl>
    <w:p w:rsidR="004B3D62" w:rsidRPr="004358B7" w:rsidRDefault="004B3D62" w:rsidP="004B3D62">
      <w:pPr>
        <w:spacing w:after="0" w:line="240" w:lineRule="auto"/>
        <w:ind w:firstLine="420"/>
        <w:jc w:val="both"/>
        <w:rPr>
          <w:rFonts w:ascii="Times New Roman" w:hAnsi="Times New Roman" w:cs="Times New Roman"/>
          <w:bCs/>
          <w:iCs/>
          <w:sz w:val="28"/>
          <w:szCs w:val="28"/>
        </w:rPr>
      </w:pPr>
    </w:p>
    <w:p w:rsidR="004B3D62" w:rsidRPr="004358B7" w:rsidRDefault="004B3D62" w:rsidP="004B3D62">
      <w:pPr>
        <w:spacing w:after="0" w:line="240" w:lineRule="auto"/>
        <w:ind w:firstLine="720"/>
        <w:jc w:val="both"/>
        <w:rPr>
          <w:rFonts w:ascii="Times New Roman" w:hAnsi="Times New Roman" w:cs="Times New Roman"/>
          <w:bCs/>
          <w:iCs/>
          <w:sz w:val="28"/>
          <w:szCs w:val="28"/>
        </w:rPr>
      </w:pPr>
      <w:proofErr w:type="spellStart"/>
      <w:r w:rsidRPr="004358B7">
        <w:rPr>
          <w:rFonts w:ascii="Times New Roman" w:hAnsi="Times New Roman" w:cs="Times New Roman"/>
          <w:bCs/>
          <w:iCs/>
          <w:sz w:val="28"/>
          <w:szCs w:val="28"/>
        </w:rPr>
        <w:t>Чек-поінт</w:t>
      </w:r>
      <w:proofErr w:type="spellEnd"/>
      <w:r w:rsidRPr="004358B7">
        <w:rPr>
          <w:rFonts w:ascii="Times New Roman" w:hAnsi="Times New Roman" w:cs="Times New Roman"/>
          <w:bCs/>
          <w:iCs/>
          <w:sz w:val="28"/>
          <w:szCs w:val="28"/>
        </w:rPr>
        <w:t xml:space="preserve"> відображається на умовній мапі гри. Кожний етап оцінюється і проходження </w:t>
      </w:r>
      <w:proofErr w:type="spellStart"/>
      <w:r w:rsidRPr="004358B7">
        <w:rPr>
          <w:rFonts w:ascii="Times New Roman" w:hAnsi="Times New Roman" w:cs="Times New Roman"/>
          <w:bCs/>
          <w:iCs/>
          <w:sz w:val="28"/>
          <w:szCs w:val="28"/>
        </w:rPr>
        <w:t>квесту</w:t>
      </w:r>
      <w:proofErr w:type="spellEnd"/>
      <w:r w:rsidRPr="004358B7">
        <w:rPr>
          <w:rFonts w:ascii="Times New Roman" w:hAnsi="Times New Roman" w:cs="Times New Roman"/>
          <w:bCs/>
          <w:iCs/>
          <w:sz w:val="28"/>
          <w:szCs w:val="28"/>
        </w:rPr>
        <w:t xml:space="preserve"> продовжується. Оцінка етапів може бути якісною. Після </w:t>
      </w:r>
      <w:r w:rsidRPr="004358B7">
        <w:rPr>
          <w:rFonts w:ascii="Times New Roman" w:hAnsi="Times New Roman" w:cs="Times New Roman"/>
          <w:bCs/>
          <w:iCs/>
          <w:sz w:val="28"/>
          <w:szCs w:val="28"/>
        </w:rPr>
        <w:lastRenderedPageBreak/>
        <w:t>проходження поточного етапу (</w:t>
      </w:r>
      <w:proofErr w:type="spellStart"/>
      <w:r w:rsidRPr="004358B7">
        <w:rPr>
          <w:rFonts w:ascii="Times New Roman" w:hAnsi="Times New Roman" w:cs="Times New Roman"/>
          <w:bCs/>
          <w:iCs/>
          <w:sz w:val="28"/>
          <w:szCs w:val="28"/>
        </w:rPr>
        <w:t>чек-поінту</w:t>
      </w:r>
      <w:proofErr w:type="spellEnd"/>
      <w:r w:rsidRPr="004358B7">
        <w:rPr>
          <w:rFonts w:ascii="Times New Roman" w:hAnsi="Times New Roman" w:cs="Times New Roman"/>
          <w:bCs/>
          <w:iCs/>
          <w:sz w:val="28"/>
          <w:szCs w:val="28"/>
        </w:rPr>
        <w:t>) з’являється наступний. Завершивши всі завдання на умовній мапі відображається шлях головного героя гри, оцінка за кожен етап (</w:t>
      </w:r>
      <w:proofErr w:type="spellStart"/>
      <w:r w:rsidRPr="004358B7">
        <w:rPr>
          <w:rFonts w:ascii="Times New Roman" w:hAnsi="Times New Roman" w:cs="Times New Roman"/>
          <w:bCs/>
          <w:iCs/>
          <w:sz w:val="28"/>
          <w:szCs w:val="28"/>
        </w:rPr>
        <w:t>чек-поінт</w:t>
      </w:r>
      <w:proofErr w:type="spellEnd"/>
      <w:r w:rsidRPr="004358B7">
        <w:rPr>
          <w:rFonts w:ascii="Times New Roman" w:hAnsi="Times New Roman" w:cs="Times New Roman"/>
          <w:bCs/>
          <w:iCs/>
          <w:sz w:val="28"/>
          <w:szCs w:val="28"/>
        </w:rPr>
        <w:t>) і підсумкова оцінка за проходження. Також можна продемонструвати рейтинг всіх учасників гри (</w:t>
      </w:r>
      <w:proofErr w:type="spellStart"/>
      <w:r w:rsidRPr="004358B7">
        <w:rPr>
          <w:rFonts w:ascii="Times New Roman" w:hAnsi="Times New Roman" w:cs="Times New Roman"/>
          <w:bCs/>
          <w:iCs/>
          <w:sz w:val="28"/>
          <w:szCs w:val="28"/>
        </w:rPr>
        <w:t>квесту</w:t>
      </w:r>
      <w:proofErr w:type="spellEnd"/>
      <w:r w:rsidRPr="004358B7">
        <w:rPr>
          <w:rFonts w:ascii="Times New Roman" w:hAnsi="Times New Roman" w:cs="Times New Roman"/>
          <w:bCs/>
          <w:iCs/>
          <w:sz w:val="28"/>
          <w:szCs w:val="28"/>
        </w:rPr>
        <w:t>).</w:t>
      </w:r>
    </w:p>
    <w:p w:rsidR="00017E1E" w:rsidRPr="004358B7" w:rsidRDefault="00017E1E" w:rsidP="004B3D62">
      <w:pPr>
        <w:spacing w:after="0" w:line="240" w:lineRule="auto"/>
        <w:ind w:firstLine="720"/>
        <w:jc w:val="both"/>
        <w:rPr>
          <w:rFonts w:ascii="Times New Roman" w:hAnsi="Times New Roman" w:cs="Times New Roman"/>
          <w:bCs/>
          <w:iCs/>
          <w:sz w:val="28"/>
          <w:szCs w:val="28"/>
        </w:rPr>
      </w:pPr>
    </w:p>
    <w:p w:rsidR="004B3D62" w:rsidRPr="004358B7" w:rsidRDefault="004B3D62" w:rsidP="004B3D62">
      <w:pPr>
        <w:spacing w:after="0" w:line="240" w:lineRule="auto"/>
        <w:ind w:firstLine="720"/>
        <w:jc w:val="both"/>
        <w:rPr>
          <w:rFonts w:ascii="Times New Roman" w:hAnsi="Times New Roman" w:cs="Times New Roman"/>
          <w:bCs/>
          <w:iCs/>
          <w:sz w:val="28"/>
          <w:szCs w:val="28"/>
        </w:rPr>
      </w:pPr>
      <w:r w:rsidRPr="004358B7">
        <w:rPr>
          <w:rFonts w:ascii="Times New Roman" w:hAnsi="Times New Roman" w:cs="Times New Roman"/>
          <w:bCs/>
          <w:iCs/>
          <w:sz w:val="28"/>
          <w:szCs w:val="28"/>
        </w:rPr>
        <w:t>2. Матеріали для виконання завдань.</w:t>
      </w:r>
    </w:p>
    <w:p w:rsidR="00D54BF2" w:rsidRPr="004358B7" w:rsidRDefault="004B3D62" w:rsidP="004B3D62">
      <w:pPr>
        <w:spacing w:after="0" w:line="240" w:lineRule="auto"/>
        <w:ind w:firstLine="720"/>
        <w:jc w:val="both"/>
        <w:rPr>
          <w:rFonts w:ascii="Times New Roman" w:hAnsi="Times New Roman" w:cs="Times New Roman"/>
          <w:bCs/>
          <w:iCs/>
          <w:sz w:val="28"/>
          <w:szCs w:val="28"/>
        </w:rPr>
      </w:pPr>
      <w:r w:rsidRPr="004358B7">
        <w:rPr>
          <w:rFonts w:ascii="Times New Roman" w:hAnsi="Times New Roman" w:cs="Times New Roman"/>
          <w:bCs/>
          <w:iCs/>
          <w:sz w:val="28"/>
          <w:szCs w:val="28"/>
        </w:rPr>
        <w:t xml:space="preserve">2.1. Ознайомча інформація про спеціальність для абітурієнтів </w:t>
      </w:r>
      <w:r w:rsidR="00DC194A" w:rsidRPr="004358B7">
        <w:rPr>
          <w:rFonts w:ascii="Times New Roman" w:hAnsi="Times New Roman" w:cs="Times New Roman"/>
          <w:bCs/>
          <w:iCs/>
          <w:sz w:val="28"/>
          <w:szCs w:val="28"/>
        </w:rPr>
        <w:t>(студентів першого курсу).</w:t>
      </w:r>
    </w:p>
    <w:p w:rsidR="00DC194A" w:rsidRPr="004358B7" w:rsidRDefault="00DC194A" w:rsidP="004B3D62">
      <w:pPr>
        <w:spacing w:after="0" w:line="240" w:lineRule="auto"/>
        <w:ind w:firstLine="720"/>
        <w:jc w:val="both"/>
        <w:rPr>
          <w:rFonts w:ascii="Times New Roman" w:hAnsi="Times New Roman" w:cs="Times New Roman"/>
          <w:bCs/>
          <w:iCs/>
          <w:sz w:val="28"/>
          <w:szCs w:val="28"/>
        </w:rPr>
      </w:pPr>
      <w:r w:rsidRPr="004358B7">
        <w:rPr>
          <w:rFonts w:ascii="Times New Roman" w:hAnsi="Times New Roman" w:cs="Times New Roman"/>
          <w:bCs/>
          <w:iCs/>
          <w:sz w:val="28"/>
          <w:szCs w:val="28"/>
        </w:rPr>
        <w:t xml:space="preserve">2.2. </w:t>
      </w:r>
      <w:r w:rsidR="00677AB1" w:rsidRPr="004358B7">
        <w:rPr>
          <w:rFonts w:ascii="Times New Roman" w:hAnsi="Times New Roman" w:cs="Times New Roman"/>
          <w:bCs/>
          <w:iCs/>
          <w:sz w:val="28"/>
          <w:szCs w:val="28"/>
        </w:rPr>
        <w:t xml:space="preserve">Закон України «Про вищу освіту» (https://zakon.rada.gov.ua/laws/show/1556-18). </w:t>
      </w:r>
      <w:r w:rsidRPr="004358B7">
        <w:rPr>
          <w:rFonts w:ascii="Times New Roman" w:hAnsi="Times New Roman" w:cs="Times New Roman"/>
          <w:bCs/>
          <w:iCs/>
          <w:sz w:val="28"/>
          <w:szCs w:val="28"/>
        </w:rPr>
        <w:t xml:space="preserve">Навчальний план кафедри для </w:t>
      </w:r>
      <w:proofErr w:type="spellStart"/>
      <w:r w:rsidRPr="004358B7">
        <w:rPr>
          <w:rFonts w:ascii="Times New Roman" w:hAnsi="Times New Roman" w:cs="Times New Roman"/>
          <w:bCs/>
          <w:iCs/>
          <w:sz w:val="28"/>
          <w:szCs w:val="28"/>
        </w:rPr>
        <w:t>бакалаврату</w:t>
      </w:r>
      <w:proofErr w:type="spellEnd"/>
      <w:r w:rsidRPr="004358B7">
        <w:rPr>
          <w:rFonts w:ascii="Times New Roman" w:hAnsi="Times New Roman" w:cs="Times New Roman"/>
          <w:bCs/>
          <w:iCs/>
          <w:sz w:val="28"/>
          <w:szCs w:val="28"/>
        </w:rPr>
        <w:t xml:space="preserve"> та магістратури.</w:t>
      </w:r>
    </w:p>
    <w:p w:rsidR="00DC194A" w:rsidRPr="004358B7" w:rsidRDefault="00DC194A" w:rsidP="004B3D62">
      <w:pPr>
        <w:spacing w:after="0" w:line="240" w:lineRule="auto"/>
        <w:ind w:firstLine="720"/>
        <w:jc w:val="both"/>
        <w:rPr>
          <w:rFonts w:ascii="Times New Roman" w:hAnsi="Times New Roman" w:cs="Times New Roman"/>
          <w:bCs/>
          <w:iCs/>
          <w:sz w:val="28"/>
          <w:szCs w:val="28"/>
        </w:rPr>
      </w:pPr>
      <w:r w:rsidRPr="004358B7">
        <w:rPr>
          <w:rFonts w:ascii="Times New Roman" w:hAnsi="Times New Roman" w:cs="Times New Roman"/>
          <w:bCs/>
          <w:iCs/>
          <w:sz w:val="28"/>
          <w:szCs w:val="28"/>
        </w:rPr>
        <w:t>2.3. Інформація з інтернет-ресурсів про працевлаштування: род діяльності, вимоги до претендента, заробітна платня.</w:t>
      </w:r>
    </w:p>
    <w:p w:rsidR="00DC194A" w:rsidRPr="004358B7" w:rsidRDefault="00DC194A" w:rsidP="00017E1E">
      <w:pPr>
        <w:spacing w:after="0" w:line="240" w:lineRule="auto"/>
        <w:ind w:firstLine="720"/>
        <w:jc w:val="both"/>
        <w:rPr>
          <w:rFonts w:ascii="Times New Roman" w:hAnsi="Times New Roman" w:cs="Times New Roman"/>
          <w:bCs/>
          <w:iCs/>
          <w:sz w:val="28"/>
          <w:szCs w:val="28"/>
        </w:rPr>
      </w:pPr>
      <w:r w:rsidRPr="004358B7">
        <w:rPr>
          <w:rFonts w:ascii="Times New Roman" w:hAnsi="Times New Roman" w:cs="Times New Roman"/>
          <w:bCs/>
          <w:iCs/>
          <w:sz w:val="28"/>
          <w:szCs w:val="28"/>
        </w:rPr>
        <w:t xml:space="preserve">2.4. </w:t>
      </w:r>
      <w:r w:rsidR="00017E1E" w:rsidRPr="004358B7">
        <w:rPr>
          <w:rFonts w:ascii="Times New Roman" w:hAnsi="Times New Roman" w:cs="Times New Roman"/>
          <w:bCs/>
          <w:iCs/>
          <w:sz w:val="28"/>
          <w:szCs w:val="28"/>
        </w:rPr>
        <w:t>Інформація з інтернет-ресурсів про професійний і кар’єрний ріст.</w:t>
      </w:r>
    </w:p>
    <w:p w:rsidR="00017E1E" w:rsidRPr="004358B7" w:rsidRDefault="00017E1E" w:rsidP="00017E1E">
      <w:pPr>
        <w:spacing w:after="0" w:line="240" w:lineRule="auto"/>
        <w:ind w:firstLine="720"/>
        <w:jc w:val="both"/>
        <w:rPr>
          <w:rFonts w:ascii="Times New Roman" w:hAnsi="Times New Roman" w:cs="Times New Roman"/>
          <w:bCs/>
          <w:iCs/>
          <w:sz w:val="28"/>
          <w:szCs w:val="28"/>
        </w:rPr>
      </w:pPr>
    </w:p>
    <w:p w:rsidR="00017E1E" w:rsidRPr="004358B7" w:rsidRDefault="00017E1E" w:rsidP="00017E1E">
      <w:pPr>
        <w:spacing w:after="0" w:line="240" w:lineRule="auto"/>
        <w:ind w:firstLine="420"/>
        <w:jc w:val="both"/>
        <w:rPr>
          <w:rFonts w:ascii="Times New Roman" w:hAnsi="Times New Roman" w:cs="Times New Roman"/>
          <w:sz w:val="28"/>
          <w:szCs w:val="28"/>
        </w:rPr>
      </w:pPr>
      <w:r w:rsidRPr="004358B7">
        <w:rPr>
          <w:rFonts w:ascii="Times New Roman" w:hAnsi="Times New Roman" w:cs="Times New Roman"/>
          <w:b/>
          <w:bCs/>
          <w:sz w:val="28"/>
          <w:szCs w:val="28"/>
        </w:rPr>
        <w:t xml:space="preserve">Основна частина (матеріали для створення </w:t>
      </w:r>
      <w:proofErr w:type="spellStart"/>
      <w:r w:rsidRPr="004358B7">
        <w:rPr>
          <w:rFonts w:ascii="Times New Roman" w:hAnsi="Times New Roman" w:cs="Times New Roman"/>
          <w:b/>
          <w:bCs/>
          <w:sz w:val="28"/>
          <w:szCs w:val="28"/>
        </w:rPr>
        <w:t>квесту</w:t>
      </w:r>
      <w:proofErr w:type="spellEnd"/>
      <w:r w:rsidRPr="004358B7">
        <w:rPr>
          <w:rFonts w:ascii="Times New Roman" w:hAnsi="Times New Roman" w:cs="Times New Roman"/>
          <w:b/>
          <w:bCs/>
          <w:sz w:val="28"/>
          <w:szCs w:val="28"/>
        </w:rPr>
        <w:t>)</w:t>
      </w:r>
      <w:r w:rsidRPr="004358B7">
        <w:rPr>
          <w:rFonts w:ascii="Times New Roman" w:hAnsi="Times New Roman" w:cs="Times New Roman"/>
          <w:sz w:val="28"/>
          <w:szCs w:val="28"/>
        </w:rPr>
        <w:t xml:space="preserve">. </w:t>
      </w:r>
    </w:p>
    <w:p w:rsidR="00017E1E" w:rsidRPr="004358B7" w:rsidRDefault="00017E1E" w:rsidP="00017E1E">
      <w:pPr>
        <w:spacing w:after="0" w:line="240" w:lineRule="auto"/>
        <w:ind w:firstLine="420"/>
        <w:jc w:val="both"/>
        <w:rPr>
          <w:rFonts w:ascii="Times New Roman" w:hAnsi="Times New Roman" w:cs="Times New Roman"/>
          <w:sz w:val="28"/>
          <w:szCs w:val="28"/>
        </w:rPr>
      </w:pPr>
      <w:r w:rsidRPr="004358B7">
        <w:rPr>
          <w:rFonts w:ascii="Times New Roman" w:hAnsi="Times New Roman" w:cs="Times New Roman"/>
          <w:sz w:val="28"/>
          <w:szCs w:val="28"/>
        </w:rPr>
        <w:t>Матеріал можна змінювати, доповнювати на власний розсуд.</w:t>
      </w:r>
    </w:p>
    <w:tbl>
      <w:tblPr>
        <w:tblStyle w:val="a4"/>
        <w:tblpPr w:leftFromText="180" w:rightFromText="180" w:vertAnchor="text" w:horzAnchor="margin" w:tblpXSpec="right" w:tblpY="348"/>
        <w:tblW w:w="9757" w:type="dxa"/>
        <w:tblLayout w:type="fixed"/>
        <w:tblLook w:val="04A0"/>
      </w:tblPr>
      <w:tblGrid>
        <w:gridCol w:w="421"/>
        <w:gridCol w:w="1134"/>
        <w:gridCol w:w="1417"/>
        <w:gridCol w:w="1701"/>
        <w:gridCol w:w="5084"/>
      </w:tblGrid>
      <w:tr w:rsidR="00017E1E" w:rsidRPr="005951C7" w:rsidTr="00B10F76">
        <w:tc>
          <w:tcPr>
            <w:tcW w:w="421" w:type="dxa"/>
          </w:tcPr>
          <w:p w:rsidR="00017E1E" w:rsidRPr="005951C7" w:rsidRDefault="00017E1E" w:rsidP="004358B7">
            <w:pPr>
              <w:spacing w:after="0" w:line="240" w:lineRule="auto"/>
              <w:rPr>
                <w:sz w:val="22"/>
              </w:rPr>
            </w:pPr>
            <w:r w:rsidRPr="005951C7">
              <w:rPr>
                <w:sz w:val="22"/>
              </w:rPr>
              <w:t>№</w:t>
            </w:r>
          </w:p>
        </w:tc>
        <w:tc>
          <w:tcPr>
            <w:tcW w:w="1134" w:type="dxa"/>
          </w:tcPr>
          <w:p w:rsidR="00017E1E" w:rsidRPr="005951C7" w:rsidRDefault="00017E1E" w:rsidP="004358B7">
            <w:pPr>
              <w:spacing w:after="0" w:line="240" w:lineRule="auto"/>
              <w:jc w:val="center"/>
              <w:rPr>
                <w:b/>
                <w:sz w:val="22"/>
              </w:rPr>
            </w:pPr>
            <w:r w:rsidRPr="005951C7">
              <w:rPr>
                <w:b/>
                <w:sz w:val="22"/>
              </w:rPr>
              <w:t>Назва події.</w:t>
            </w:r>
          </w:p>
        </w:tc>
        <w:tc>
          <w:tcPr>
            <w:tcW w:w="1417" w:type="dxa"/>
          </w:tcPr>
          <w:p w:rsidR="00017E1E" w:rsidRPr="005951C7" w:rsidRDefault="00017E1E" w:rsidP="004358B7">
            <w:pPr>
              <w:spacing w:after="0" w:line="240" w:lineRule="auto"/>
              <w:jc w:val="center"/>
              <w:rPr>
                <w:b/>
                <w:sz w:val="22"/>
              </w:rPr>
            </w:pPr>
            <w:r w:rsidRPr="005951C7">
              <w:rPr>
                <w:b/>
                <w:sz w:val="22"/>
              </w:rPr>
              <w:t>Завдання етапу</w:t>
            </w:r>
          </w:p>
        </w:tc>
        <w:tc>
          <w:tcPr>
            <w:tcW w:w="1701" w:type="dxa"/>
          </w:tcPr>
          <w:p w:rsidR="00017E1E" w:rsidRPr="005951C7" w:rsidRDefault="00017E1E" w:rsidP="004358B7">
            <w:pPr>
              <w:spacing w:after="0" w:line="240" w:lineRule="auto"/>
              <w:jc w:val="center"/>
              <w:rPr>
                <w:b/>
                <w:sz w:val="22"/>
              </w:rPr>
            </w:pPr>
            <w:r w:rsidRPr="005951C7">
              <w:rPr>
                <w:b/>
                <w:sz w:val="22"/>
              </w:rPr>
              <w:t>Короткий опис події із елементом запитання.</w:t>
            </w:r>
          </w:p>
        </w:tc>
        <w:tc>
          <w:tcPr>
            <w:tcW w:w="5084" w:type="dxa"/>
          </w:tcPr>
          <w:p w:rsidR="00017E1E" w:rsidRPr="005951C7" w:rsidRDefault="00017E1E" w:rsidP="004358B7">
            <w:pPr>
              <w:spacing w:after="0" w:line="240" w:lineRule="auto"/>
              <w:jc w:val="center"/>
              <w:rPr>
                <w:b/>
                <w:sz w:val="22"/>
              </w:rPr>
            </w:pPr>
            <w:r w:rsidRPr="005951C7">
              <w:rPr>
                <w:b/>
                <w:sz w:val="22"/>
              </w:rPr>
              <w:t>Детальний опис події із відповіддю на запитання з короткого опису.</w:t>
            </w:r>
          </w:p>
        </w:tc>
      </w:tr>
      <w:tr w:rsidR="00017E1E" w:rsidRPr="005951C7" w:rsidTr="00B10F76">
        <w:tc>
          <w:tcPr>
            <w:tcW w:w="421" w:type="dxa"/>
          </w:tcPr>
          <w:p w:rsidR="00017E1E" w:rsidRPr="005951C7" w:rsidRDefault="00017E1E" w:rsidP="004358B7">
            <w:pPr>
              <w:spacing w:after="0" w:line="240" w:lineRule="auto"/>
              <w:rPr>
                <w:sz w:val="22"/>
              </w:rPr>
            </w:pPr>
            <w:r w:rsidRPr="005951C7">
              <w:rPr>
                <w:sz w:val="22"/>
              </w:rPr>
              <w:t>1</w:t>
            </w:r>
          </w:p>
        </w:tc>
        <w:tc>
          <w:tcPr>
            <w:tcW w:w="1134" w:type="dxa"/>
          </w:tcPr>
          <w:p w:rsidR="00017E1E" w:rsidRPr="005951C7" w:rsidRDefault="00017E1E" w:rsidP="004358B7">
            <w:pPr>
              <w:spacing w:after="0" w:line="240" w:lineRule="auto"/>
              <w:jc w:val="center"/>
              <w:rPr>
                <w:sz w:val="22"/>
              </w:rPr>
            </w:pPr>
            <w:r w:rsidRPr="005951C7">
              <w:rPr>
                <w:sz w:val="22"/>
              </w:rPr>
              <w:t>Загальна інформація</w:t>
            </w:r>
          </w:p>
        </w:tc>
        <w:tc>
          <w:tcPr>
            <w:tcW w:w="1417" w:type="dxa"/>
          </w:tcPr>
          <w:p w:rsidR="00017E1E" w:rsidRPr="005951C7" w:rsidRDefault="0035405B" w:rsidP="004358B7">
            <w:pPr>
              <w:spacing w:after="0" w:line="240" w:lineRule="auto"/>
              <w:jc w:val="center"/>
              <w:rPr>
                <w:sz w:val="22"/>
              </w:rPr>
            </w:pPr>
            <w:r w:rsidRPr="005951C7">
              <w:rPr>
                <w:sz w:val="22"/>
              </w:rPr>
              <w:t>Отримання інформації про майбутню спеціальність</w:t>
            </w:r>
          </w:p>
        </w:tc>
        <w:tc>
          <w:tcPr>
            <w:tcW w:w="1701" w:type="dxa"/>
          </w:tcPr>
          <w:p w:rsidR="00017E1E" w:rsidRPr="005951C7" w:rsidRDefault="00017E1E" w:rsidP="004358B7">
            <w:pPr>
              <w:spacing w:after="0" w:line="240" w:lineRule="auto"/>
              <w:jc w:val="center"/>
              <w:rPr>
                <w:sz w:val="22"/>
              </w:rPr>
            </w:pPr>
            <w:r w:rsidRPr="005951C7">
              <w:rPr>
                <w:sz w:val="22"/>
              </w:rPr>
              <w:t>Підготовчий етап</w:t>
            </w:r>
          </w:p>
        </w:tc>
        <w:tc>
          <w:tcPr>
            <w:tcW w:w="5084" w:type="dxa"/>
          </w:tcPr>
          <w:p w:rsidR="00017E1E" w:rsidRPr="005951C7" w:rsidRDefault="00017E1E" w:rsidP="0035405B">
            <w:pPr>
              <w:spacing w:after="0" w:line="240" w:lineRule="auto"/>
              <w:rPr>
                <w:sz w:val="22"/>
              </w:rPr>
            </w:pPr>
            <w:r w:rsidRPr="005951C7">
              <w:rPr>
                <w:sz w:val="22"/>
              </w:rPr>
              <w:t xml:space="preserve">Гра починається </w:t>
            </w:r>
            <w:r w:rsidR="0035405B" w:rsidRPr="005951C7">
              <w:rPr>
                <w:sz w:val="22"/>
              </w:rPr>
              <w:t>з сторінки, на який є загальна інформація про спеціальність</w:t>
            </w:r>
            <w:r w:rsidRPr="005951C7">
              <w:rPr>
                <w:sz w:val="22"/>
              </w:rPr>
              <w:t xml:space="preserve">: </w:t>
            </w:r>
          </w:p>
          <w:p w:rsidR="00017E1E" w:rsidRPr="005951C7" w:rsidRDefault="00017E1E" w:rsidP="004358B7">
            <w:pPr>
              <w:spacing w:after="0" w:line="240" w:lineRule="auto"/>
              <w:rPr>
                <w:sz w:val="22"/>
              </w:rPr>
            </w:pPr>
            <w:r w:rsidRPr="005951C7">
              <w:rPr>
                <w:sz w:val="22"/>
              </w:rPr>
              <w:t xml:space="preserve">1.1. </w:t>
            </w:r>
            <w:r w:rsidR="0035405B" w:rsidRPr="005951C7">
              <w:rPr>
                <w:sz w:val="22"/>
              </w:rPr>
              <w:t>Сутність спеціальності</w:t>
            </w:r>
            <w:r w:rsidR="00677AB1" w:rsidRPr="005951C7">
              <w:rPr>
                <w:sz w:val="22"/>
              </w:rPr>
              <w:t>, її перспективність, престижність</w:t>
            </w:r>
            <w:r w:rsidRPr="005951C7">
              <w:rPr>
                <w:sz w:val="22"/>
              </w:rPr>
              <w:t>.</w:t>
            </w:r>
          </w:p>
          <w:p w:rsidR="00017E1E" w:rsidRPr="005951C7" w:rsidRDefault="00017E1E" w:rsidP="004358B7">
            <w:pPr>
              <w:spacing w:after="0" w:line="240" w:lineRule="auto"/>
              <w:rPr>
                <w:sz w:val="22"/>
              </w:rPr>
            </w:pPr>
            <w:r w:rsidRPr="005951C7">
              <w:rPr>
                <w:sz w:val="22"/>
              </w:rPr>
              <w:t xml:space="preserve">1.2. </w:t>
            </w:r>
            <w:r w:rsidR="0035405B" w:rsidRPr="005951C7">
              <w:rPr>
                <w:sz w:val="22"/>
              </w:rPr>
              <w:t>Які знання отримає студент, якщо він буде навчатись цієї спеціальності</w:t>
            </w:r>
            <w:r w:rsidRPr="005951C7">
              <w:rPr>
                <w:sz w:val="22"/>
              </w:rPr>
              <w:t>.</w:t>
            </w:r>
          </w:p>
          <w:p w:rsidR="00017E1E" w:rsidRPr="005951C7" w:rsidRDefault="00017E1E" w:rsidP="00677AB1">
            <w:pPr>
              <w:spacing w:after="0" w:line="240" w:lineRule="auto"/>
              <w:rPr>
                <w:sz w:val="22"/>
              </w:rPr>
            </w:pPr>
            <w:r w:rsidRPr="005951C7">
              <w:rPr>
                <w:sz w:val="22"/>
              </w:rPr>
              <w:t>1.3.</w:t>
            </w:r>
            <w:r w:rsidR="0035405B" w:rsidRPr="005951C7">
              <w:rPr>
                <w:sz w:val="22"/>
              </w:rPr>
              <w:t xml:space="preserve"> Можливі варіанти працевлаштування.</w:t>
            </w:r>
          </w:p>
        </w:tc>
      </w:tr>
      <w:tr w:rsidR="00017E1E" w:rsidRPr="005951C7" w:rsidTr="00B10F76">
        <w:tc>
          <w:tcPr>
            <w:tcW w:w="421" w:type="dxa"/>
          </w:tcPr>
          <w:p w:rsidR="00017E1E" w:rsidRPr="005951C7" w:rsidRDefault="00017E1E" w:rsidP="004358B7">
            <w:pPr>
              <w:spacing w:after="0" w:line="240" w:lineRule="auto"/>
              <w:rPr>
                <w:sz w:val="22"/>
              </w:rPr>
            </w:pPr>
            <w:r w:rsidRPr="005951C7">
              <w:rPr>
                <w:sz w:val="22"/>
              </w:rPr>
              <w:t>2</w:t>
            </w:r>
          </w:p>
        </w:tc>
        <w:tc>
          <w:tcPr>
            <w:tcW w:w="1134" w:type="dxa"/>
          </w:tcPr>
          <w:p w:rsidR="00017E1E" w:rsidRPr="005951C7" w:rsidRDefault="0035405B" w:rsidP="004358B7">
            <w:pPr>
              <w:spacing w:after="0" w:line="240" w:lineRule="auto"/>
              <w:jc w:val="center"/>
              <w:rPr>
                <w:sz w:val="22"/>
              </w:rPr>
            </w:pPr>
            <w:r w:rsidRPr="005951C7">
              <w:rPr>
                <w:sz w:val="22"/>
              </w:rPr>
              <w:t>Перший крок найважчий</w:t>
            </w:r>
          </w:p>
        </w:tc>
        <w:tc>
          <w:tcPr>
            <w:tcW w:w="1417" w:type="dxa"/>
          </w:tcPr>
          <w:p w:rsidR="00017E1E" w:rsidRPr="005951C7" w:rsidRDefault="0035405B" w:rsidP="004358B7">
            <w:pPr>
              <w:spacing w:after="0" w:line="240" w:lineRule="auto"/>
              <w:jc w:val="center"/>
              <w:rPr>
                <w:sz w:val="22"/>
              </w:rPr>
            </w:pPr>
            <w:r w:rsidRPr="005951C7">
              <w:rPr>
                <w:sz w:val="22"/>
              </w:rPr>
              <w:t>Отримання інформації про перелік дисциплін</w:t>
            </w:r>
          </w:p>
        </w:tc>
        <w:tc>
          <w:tcPr>
            <w:tcW w:w="1701" w:type="dxa"/>
          </w:tcPr>
          <w:p w:rsidR="00B10F76" w:rsidRPr="005951C7" w:rsidRDefault="0035405B" w:rsidP="004358B7">
            <w:pPr>
              <w:spacing w:after="0" w:line="240" w:lineRule="auto"/>
              <w:jc w:val="center"/>
              <w:rPr>
                <w:sz w:val="22"/>
              </w:rPr>
            </w:pPr>
            <w:r w:rsidRPr="005951C7">
              <w:rPr>
                <w:sz w:val="22"/>
              </w:rPr>
              <w:t>Визначення переліку дисциплін, що на особисту думку користувача найважливіші</w:t>
            </w:r>
            <w:r w:rsidR="00B10F76" w:rsidRPr="005951C7">
              <w:rPr>
                <w:sz w:val="22"/>
              </w:rPr>
              <w:t>/</w:t>
            </w:r>
          </w:p>
          <w:p w:rsidR="00017E1E" w:rsidRPr="005951C7" w:rsidRDefault="00B10F76" w:rsidP="004358B7">
            <w:pPr>
              <w:spacing w:after="0" w:line="240" w:lineRule="auto"/>
              <w:jc w:val="center"/>
              <w:rPr>
                <w:sz w:val="22"/>
              </w:rPr>
            </w:pPr>
            <w:r w:rsidRPr="005951C7">
              <w:rPr>
                <w:sz w:val="22"/>
              </w:rPr>
              <w:t>неважливі</w:t>
            </w:r>
          </w:p>
        </w:tc>
        <w:tc>
          <w:tcPr>
            <w:tcW w:w="5084" w:type="dxa"/>
          </w:tcPr>
          <w:p w:rsidR="00017E1E" w:rsidRPr="005951C7" w:rsidRDefault="00017E1E" w:rsidP="004358B7">
            <w:pPr>
              <w:spacing w:after="0" w:line="240" w:lineRule="auto"/>
              <w:rPr>
                <w:sz w:val="22"/>
              </w:rPr>
            </w:pPr>
            <w:r w:rsidRPr="005951C7">
              <w:rPr>
                <w:sz w:val="22"/>
              </w:rPr>
              <w:t xml:space="preserve">2.1. </w:t>
            </w:r>
            <w:r w:rsidR="0035405B" w:rsidRPr="005951C7">
              <w:rPr>
                <w:sz w:val="22"/>
              </w:rPr>
              <w:t>Знайомство з навчальним планом кафедри: коротка характеристика навчальних дисциплін, які знання отримуються при прослухуванні цих дисциплін</w:t>
            </w:r>
            <w:r w:rsidRPr="005951C7">
              <w:rPr>
                <w:sz w:val="22"/>
              </w:rPr>
              <w:t>.</w:t>
            </w:r>
          </w:p>
          <w:p w:rsidR="0035405B" w:rsidRPr="005951C7" w:rsidRDefault="00017E1E" w:rsidP="0035405B">
            <w:pPr>
              <w:spacing w:after="0" w:line="240" w:lineRule="auto"/>
              <w:rPr>
                <w:sz w:val="22"/>
              </w:rPr>
            </w:pPr>
            <w:r w:rsidRPr="005951C7">
              <w:rPr>
                <w:sz w:val="22"/>
              </w:rPr>
              <w:t xml:space="preserve">2.2. </w:t>
            </w:r>
            <w:r w:rsidR="0035405B" w:rsidRPr="005951C7">
              <w:rPr>
                <w:sz w:val="22"/>
              </w:rPr>
              <w:t xml:space="preserve">Визначення зайвих </w:t>
            </w:r>
            <w:r w:rsidR="00297BED" w:rsidRPr="005951C7">
              <w:rPr>
                <w:sz w:val="22"/>
              </w:rPr>
              <w:t>і</w:t>
            </w:r>
            <w:r w:rsidR="0035405B" w:rsidRPr="005951C7">
              <w:rPr>
                <w:sz w:val="22"/>
              </w:rPr>
              <w:t xml:space="preserve"> додавання інших </w:t>
            </w:r>
            <w:r w:rsidR="00297BED" w:rsidRPr="005951C7">
              <w:rPr>
                <w:sz w:val="22"/>
              </w:rPr>
              <w:t xml:space="preserve">більш важливих </w:t>
            </w:r>
            <w:r w:rsidR="0035405B" w:rsidRPr="005951C7">
              <w:rPr>
                <w:sz w:val="22"/>
              </w:rPr>
              <w:t>дисциплін на думку користувача, що не вистачає</w:t>
            </w:r>
            <w:r w:rsidR="00297BED" w:rsidRPr="005951C7">
              <w:rPr>
                <w:sz w:val="22"/>
              </w:rPr>
              <w:t xml:space="preserve"> для отримання необхідних знань по даній спеціальності.</w:t>
            </w:r>
          </w:p>
          <w:p w:rsidR="00677AB1" w:rsidRPr="005951C7" w:rsidRDefault="00677AB1" w:rsidP="0035405B">
            <w:pPr>
              <w:spacing w:after="0" w:line="240" w:lineRule="auto"/>
              <w:rPr>
                <w:sz w:val="22"/>
              </w:rPr>
            </w:pPr>
            <w:r w:rsidRPr="005951C7">
              <w:rPr>
                <w:sz w:val="22"/>
              </w:rPr>
              <w:t>2.3. Збільшення або зменшення часу на викладання окремих дисциплін.</w:t>
            </w:r>
          </w:p>
          <w:p w:rsidR="00297BED" w:rsidRPr="005951C7" w:rsidRDefault="00677AB1" w:rsidP="0035405B">
            <w:pPr>
              <w:spacing w:after="0" w:line="240" w:lineRule="auto"/>
              <w:rPr>
                <w:sz w:val="22"/>
              </w:rPr>
            </w:pPr>
            <w:r w:rsidRPr="005951C7">
              <w:rPr>
                <w:sz w:val="22"/>
              </w:rPr>
              <w:t>2.4</w:t>
            </w:r>
            <w:r w:rsidR="00297BED" w:rsidRPr="005951C7">
              <w:rPr>
                <w:sz w:val="22"/>
              </w:rPr>
              <w:t>. Визначення необхідності навчання у магістратурі або обмежитись отриманням диплому бакалавра.</w:t>
            </w:r>
          </w:p>
          <w:p w:rsidR="00017E1E" w:rsidRPr="005951C7" w:rsidRDefault="00677AB1" w:rsidP="00677AB1">
            <w:pPr>
              <w:spacing w:after="0" w:line="240" w:lineRule="auto"/>
              <w:rPr>
                <w:sz w:val="22"/>
              </w:rPr>
            </w:pPr>
            <w:r w:rsidRPr="005951C7">
              <w:rPr>
                <w:sz w:val="22"/>
              </w:rPr>
              <w:t>2.5</w:t>
            </w:r>
            <w:r w:rsidR="00017E1E" w:rsidRPr="005951C7">
              <w:rPr>
                <w:sz w:val="22"/>
              </w:rPr>
              <w:t xml:space="preserve">. </w:t>
            </w:r>
            <w:r w:rsidR="00297BED" w:rsidRPr="005951C7">
              <w:rPr>
                <w:sz w:val="22"/>
              </w:rPr>
              <w:t>Визначення необхідності приймання участі у науковому житті кафедри</w:t>
            </w:r>
            <w:r w:rsidR="00017E1E" w:rsidRPr="005951C7">
              <w:rPr>
                <w:sz w:val="22"/>
              </w:rPr>
              <w:t>.</w:t>
            </w:r>
          </w:p>
        </w:tc>
      </w:tr>
      <w:tr w:rsidR="00017E1E" w:rsidRPr="005951C7" w:rsidTr="00B10F76">
        <w:tc>
          <w:tcPr>
            <w:tcW w:w="421" w:type="dxa"/>
          </w:tcPr>
          <w:p w:rsidR="00017E1E" w:rsidRPr="005951C7" w:rsidRDefault="00017E1E" w:rsidP="004358B7">
            <w:pPr>
              <w:spacing w:after="0" w:line="240" w:lineRule="auto"/>
              <w:rPr>
                <w:sz w:val="22"/>
              </w:rPr>
            </w:pPr>
            <w:r w:rsidRPr="005951C7">
              <w:rPr>
                <w:sz w:val="22"/>
              </w:rPr>
              <w:t>3</w:t>
            </w:r>
          </w:p>
        </w:tc>
        <w:tc>
          <w:tcPr>
            <w:tcW w:w="1134" w:type="dxa"/>
          </w:tcPr>
          <w:p w:rsidR="00017E1E" w:rsidRPr="005951C7" w:rsidRDefault="00297BED" w:rsidP="004358B7">
            <w:pPr>
              <w:spacing w:after="0" w:line="240" w:lineRule="auto"/>
              <w:jc w:val="center"/>
              <w:rPr>
                <w:sz w:val="22"/>
              </w:rPr>
            </w:pPr>
            <w:r w:rsidRPr="005951C7">
              <w:rPr>
                <w:sz w:val="22"/>
              </w:rPr>
              <w:t>Праце-влаштування</w:t>
            </w:r>
          </w:p>
        </w:tc>
        <w:tc>
          <w:tcPr>
            <w:tcW w:w="1417" w:type="dxa"/>
          </w:tcPr>
          <w:p w:rsidR="00017E1E" w:rsidRPr="005951C7" w:rsidRDefault="001527FA" w:rsidP="004358B7">
            <w:pPr>
              <w:spacing w:after="0" w:line="240" w:lineRule="auto"/>
              <w:jc w:val="center"/>
              <w:rPr>
                <w:sz w:val="22"/>
              </w:rPr>
            </w:pPr>
            <w:r w:rsidRPr="005951C7">
              <w:rPr>
                <w:sz w:val="22"/>
              </w:rPr>
              <w:t xml:space="preserve">Отримання інформації про напрями трудової </w:t>
            </w:r>
            <w:r w:rsidRPr="005951C7">
              <w:rPr>
                <w:sz w:val="22"/>
              </w:rPr>
              <w:lastRenderedPageBreak/>
              <w:t>діяльності</w:t>
            </w:r>
          </w:p>
        </w:tc>
        <w:tc>
          <w:tcPr>
            <w:tcW w:w="1701" w:type="dxa"/>
          </w:tcPr>
          <w:p w:rsidR="00017E1E" w:rsidRPr="005951C7" w:rsidRDefault="001527FA" w:rsidP="004358B7">
            <w:pPr>
              <w:spacing w:after="0" w:line="240" w:lineRule="auto"/>
              <w:jc w:val="center"/>
              <w:rPr>
                <w:sz w:val="22"/>
              </w:rPr>
            </w:pPr>
            <w:r w:rsidRPr="005951C7">
              <w:rPr>
                <w:sz w:val="22"/>
              </w:rPr>
              <w:lastRenderedPageBreak/>
              <w:t xml:space="preserve">Визначення переліку можливих варіантів </w:t>
            </w:r>
            <w:r w:rsidRPr="005951C7">
              <w:rPr>
                <w:sz w:val="22"/>
              </w:rPr>
              <w:lastRenderedPageBreak/>
              <w:t>працевлаштування, можливі вимоги до претендента</w:t>
            </w:r>
          </w:p>
        </w:tc>
        <w:tc>
          <w:tcPr>
            <w:tcW w:w="5084" w:type="dxa"/>
          </w:tcPr>
          <w:p w:rsidR="00017E1E" w:rsidRPr="005951C7" w:rsidRDefault="00017E1E" w:rsidP="004358B7">
            <w:pPr>
              <w:spacing w:after="0" w:line="240" w:lineRule="auto"/>
              <w:rPr>
                <w:sz w:val="22"/>
              </w:rPr>
            </w:pPr>
            <w:r w:rsidRPr="005951C7">
              <w:rPr>
                <w:sz w:val="22"/>
              </w:rPr>
              <w:lastRenderedPageBreak/>
              <w:t xml:space="preserve">3.1. </w:t>
            </w:r>
            <w:r w:rsidR="00297BED" w:rsidRPr="005951C7">
              <w:rPr>
                <w:sz w:val="22"/>
              </w:rPr>
              <w:t>Перелік можливих варіантів працевлаштування</w:t>
            </w:r>
            <w:r w:rsidRPr="005951C7">
              <w:rPr>
                <w:sz w:val="22"/>
              </w:rPr>
              <w:t>.</w:t>
            </w:r>
          </w:p>
          <w:p w:rsidR="00017E1E" w:rsidRPr="005951C7" w:rsidRDefault="00017E1E" w:rsidP="004358B7">
            <w:pPr>
              <w:spacing w:after="0" w:line="240" w:lineRule="auto"/>
              <w:rPr>
                <w:sz w:val="22"/>
              </w:rPr>
            </w:pPr>
            <w:r w:rsidRPr="005951C7">
              <w:rPr>
                <w:sz w:val="22"/>
              </w:rPr>
              <w:t>3</w:t>
            </w:r>
            <w:r w:rsidR="00297BED" w:rsidRPr="005951C7">
              <w:rPr>
                <w:sz w:val="22"/>
              </w:rPr>
              <w:t>.2. Перелік можливих вимог до кандидата на працевлаштування</w:t>
            </w:r>
            <w:r w:rsidRPr="005951C7">
              <w:rPr>
                <w:sz w:val="22"/>
              </w:rPr>
              <w:t>.</w:t>
            </w:r>
          </w:p>
          <w:p w:rsidR="00677AB1" w:rsidRPr="005951C7" w:rsidRDefault="00017E1E" w:rsidP="00E34A2E">
            <w:pPr>
              <w:spacing w:after="0" w:line="240" w:lineRule="auto"/>
              <w:rPr>
                <w:sz w:val="22"/>
              </w:rPr>
            </w:pPr>
            <w:r w:rsidRPr="005951C7">
              <w:rPr>
                <w:sz w:val="22"/>
              </w:rPr>
              <w:lastRenderedPageBreak/>
              <w:t xml:space="preserve">3.3. </w:t>
            </w:r>
            <w:r w:rsidR="00677AB1" w:rsidRPr="005951C7">
              <w:rPr>
                <w:sz w:val="22"/>
              </w:rPr>
              <w:t>Перелік проблем, що можуть виникнути, виходячи з обраного переліку важливих/неважливих дисциплін навчання.</w:t>
            </w:r>
          </w:p>
        </w:tc>
      </w:tr>
      <w:tr w:rsidR="001527FA" w:rsidRPr="005951C7" w:rsidTr="00B10F76">
        <w:tc>
          <w:tcPr>
            <w:tcW w:w="421" w:type="dxa"/>
          </w:tcPr>
          <w:p w:rsidR="001527FA" w:rsidRPr="005951C7" w:rsidRDefault="001527FA" w:rsidP="004358B7">
            <w:pPr>
              <w:spacing w:after="0" w:line="240" w:lineRule="auto"/>
              <w:rPr>
                <w:sz w:val="22"/>
              </w:rPr>
            </w:pPr>
            <w:r w:rsidRPr="005951C7">
              <w:rPr>
                <w:sz w:val="22"/>
              </w:rPr>
              <w:lastRenderedPageBreak/>
              <w:t>4</w:t>
            </w:r>
          </w:p>
        </w:tc>
        <w:tc>
          <w:tcPr>
            <w:tcW w:w="1134" w:type="dxa"/>
          </w:tcPr>
          <w:p w:rsidR="001527FA" w:rsidRPr="005951C7" w:rsidRDefault="001527FA" w:rsidP="004358B7">
            <w:pPr>
              <w:spacing w:after="0" w:line="240" w:lineRule="auto"/>
              <w:jc w:val="center"/>
              <w:rPr>
                <w:sz w:val="22"/>
              </w:rPr>
            </w:pPr>
            <w:r w:rsidRPr="005951C7">
              <w:rPr>
                <w:sz w:val="22"/>
              </w:rPr>
              <w:t>Кар’єрний ріст</w:t>
            </w:r>
          </w:p>
        </w:tc>
        <w:tc>
          <w:tcPr>
            <w:tcW w:w="1417" w:type="dxa"/>
          </w:tcPr>
          <w:p w:rsidR="001527FA" w:rsidRPr="005951C7" w:rsidRDefault="005951C7" w:rsidP="004358B7">
            <w:pPr>
              <w:spacing w:after="0" w:line="240" w:lineRule="auto"/>
              <w:jc w:val="center"/>
              <w:rPr>
                <w:sz w:val="22"/>
              </w:rPr>
            </w:pPr>
            <w:r>
              <w:rPr>
                <w:sz w:val="22"/>
              </w:rPr>
              <w:t xml:space="preserve">Отримання інформації про </w:t>
            </w:r>
            <w:r w:rsidR="00677AB1" w:rsidRPr="005951C7">
              <w:rPr>
                <w:sz w:val="22"/>
              </w:rPr>
              <w:t>кар’єрний (професійний) ріст</w:t>
            </w:r>
          </w:p>
        </w:tc>
        <w:tc>
          <w:tcPr>
            <w:tcW w:w="1701" w:type="dxa"/>
          </w:tcPr>
          <w:p w:rsidR="001527FA" w:rsidRPr="005951C7" w:rsidRDefault="00677AB1" w:rsidP="004358B7">
            <w:pPr>
              <w:spacing w:after="0" w:line="240" w:lineRule="auto"/>
              <w:jc w:val="center"/>
              <w:rPr>
                <w:sz w:val="22"/>
              </w:rPr>
            </w:pPr>
            <w:r w:rsidRPr="005951C7">
              <w:rPr>
                <w:sz w:val="22"/>
              </w:rPr>
              <w:t xml:space="preserve">Визначення переліку можливих варіантів кар’єрного (професійного) </w:t>
            </w:r>
            <w:r w:rsidR="00B10F76" w:rsidRPr="005951C7">
              <w:rPr>
                <w:sz w:val="22"/>
              </w:rPr>
              <w:t>росту</w:t>
            </w:r>
          </w:p>
        </w:tc>
        <w:tc>
          <w:tcPr>
            <w:tcW w:w="5084" w:type="dxa"/>
          </w:tcPr>
          <w:p w:rsidR="001527FA" w:rsidRPr="005951C7" w:rsidRDefault="001527FA" w:rsidP="004358B7">
            <w:pPr>
              <w:spacing w:after="0" w:line="240" w:lineRule="auto"/>
              <w:rPr>
                <w:sz w:val="22"/>
              </w:rPr>
            </w:pPr>
            <w:r w:rsidRPr="005951C7">
              <w:rPr>
                <w:sz w:val="22"/>
              </w:rPr>
              <w:t>4.1.</w:t>
            </w:r>
            <w:r w:rsidR="00B10F76" w:rsidRPr="005951C7">
              <w:rPr>
                <w:sz w:val="22"/>
              </w:rPr>
              <w:t xml:space="preserve"> Перелік можливих варіантів кар’єрного (професійного) росту.</w:t>
            </w:r>
          </w:p>
          <w:p w:rsidR="00B10F76" w:rsidRPr="005951C7" w:rsidRDefault="00B10F76" w:rsidP="00B10F76">
            <w:pPr>
              <w:spacing w:after="0" w:line="240" w:lineRule="auto"/>
              <w:rPr>
                <w:sz w:val="22"/>
              </w:rPr>
            </w:pPr>
            <w:r w:rsidRPr="005951C7">
              <w:rPr>
                <w:sz w:val="22"/>
              </w:rPr>
              <w:t>4.2. Перелік можливих варіантів професійного росту.</w:t>
            </w:r>
          </w:p>
          <w:p w:rsidR="00B10F76" w:rsidRDefault="00B10F76" w:rsidP="00B10F76">
            <w:pPr>
              <w:spacing w:after="0" w:line="240" w:lineRule="auto"/>
              <w:rPr>
                <w:sz w:val="22"/>
              </w:rPr>
            </w:pPr>
            <w:r w:rsidRPr="005951C7">
              <w:rPr>
                <w:sz w:val="22"/>
              </w:rPr>
              <w:t xml:space="preserve">4.3. Необхідність в отриманні сертифікатів відомих </w:t>
            </w:r>
            <w:proofErr w:type="spellStart"/>
            <w:r w:rsidRPr="005951C7">
              <w:rPr>
                <w:sz w:val="22"/>
              </w:rPr>
              <w:t>ІТ-компаній</w:t>
            </w:r>
            <w:proofErr w:type="spellEnd"/>
            <w:r w:rsidRPr="005951C7">
              <w:rPr>
                <w:sz w:val="22"/>
              </w:rPr>
              <w:t>.</w:t>
            </w:r>
          </w:p>
          <w:p w:rsidR="00E34A2E" w:rsidRPr="005951C7" w:rsidRDefault="00E34A2E" w:rsidP="00B10F76">
            <w:pPr>
              <w:spacing w:after="0" w:line="240" w:lineRule="auto"/>
              <w:rPr>
                <w:sz w:val="22"/>
              </w:rPr>
            </w:pPr>
            <w:r>
              <w:rPr>
                <w:sz w:val="22"/>
              </w:rPr>
              <w:t>4.4  В</w:t>
            </w:r>
            <w:r w:rsidRPr="005951C7">
              <w:rPr>
                <w:sz w:val="22"/>
              </w:rPr>
              <w:t>аріанти співбесіди  з роботодавцем</w:t>
            </w:r>
            <w:r>
              <w:rPr>
                <w:sz w:val="22"/>
              </w:rPr>
              <w:t xml:space="preserve"> або тестові завдання на кожну позицію</w:t>
            </w:r>
          </w:p>
          <w:p w:rsidR="00B10F76" w:rsidRPr="005951C7" w:rsidRDefault="00B10F76" w:rsidP="004358B7">
            <w:pPr>
              <w:spacing w:after="0" w:line="240" w:lineRule="auto"/>
              <w:rPr>
                <w:sz w:val="22"/>
              </w:rPr>
            </w:pPr>
          </w:p>
        </w:tc>
      </w:tr>
    </w:tbl>
    <w:p w:rsidR="00017E1E" w:rsidRPr="004358B7" w:rsidRDefault="00017E1E" w:rsidP="00017E1E">
      <w:pPr>
        <w:spacing w:after="0" w:line="240" w:lineRule="auto"/>
        <w:ind w:firstLine="720"/>
        <w:jc w:val="both"/>
        <w:rPr>
          <w:rFonts w:ascii="Times New Roman" w:hAnsi="Times New Roman" w:cs="Times New Roman"/>
          <w:bCs/>
          <w:iCs/>
          <w:sz w:val="28"/>
          <w:szCs w:val="28"/>
        </w:rPr>
      </w:pPr>
    </w:p>
    <w:p w:rsidR="00B10F76" w:rsidRPr="004358B7" w:rsidRDefault="00B10F76" w:rsidP="00B10F76">
      <w:pPr>
        <w:spacing w:after="0" w:line="240" w:lineRule="auto"/>
        <w:ind w:firstLine="420"/>
        <w:jc w:val="center"/>
        <w:rPr>
          <w:rStyle w:val="eop"/>
          <w:rFonts w:ascii="Times New Roman" w:hAnsi="Times New Roman" w:cs="Times New Roman"/>
          <w:b/>
          <w:sz w:val="28"/>
          <w:szCs w:val="28"/>
          <w:shd w:val="clear" w:color="auto" w:fill="FFFFFF"/>
        </w:rPr>
      </w:pPr>
      <w:r w:rsidRPr="004358B7">
        <w:rPr>
          <w:rStyle w:val="normaltextrun"/>
          <w:rFonts w:ascii="Times New Roman" w:hAnsi="Times New Roman" w:cs="Times New Roman"/>
          <w:b/>
          <w:sz w:val="28"/>
          <w:szCs w:val="28"/>
        </w:rPr>
        <w:t xml:space="preserve">Статут проекту </w:t>
      </w:r>
      <w:r w:rsidRPr="004358B7">
        <w:rPr>
          <w:rFonts w:ascii="Times New Roman" w:hAnsi="Times New Roman" w:cs="Times New Roman"/>
          <w:b/>
          <w:bCs/>
          <w:sz w:val="28"/>
          <w:szCs w:val="28"/>
        </w:rPr>
        <w:t>«Моя майбутня професія»</w:t>
      </w:r>
    </w:p>
    <w:p w:rsidR="00B10F76" w:rsidRPr="004358B7" w:rsidRDefault="00B10F76" w:rsidP="00B10F76">
      <w:pPr>
        <w:pStyle w:val="paragraph"/>
        <w:spacing w:before="0" w:beforeAutospacing="0" w:after="0" w:afterAutospacing="0"/>
        <w:ind w:firstLine="420"/>
        <w:jc w:val="both"/>
        <w:textAlignment w:val="baseline"/>
        <w:rPr>
          <w:sz w:val="28"/>
          <w:szCs w:val="28"/>
        </w:rPr>
      </w:pPr>
      <w:r w:rsidRPr="004358B7">
        <w:rPr>
          <w:rStyle w:val="normaltextrun"/>
          <w:b/>
          <w:bCs/>
          <w:sz w:val="28"/>
          <w:szCs w:val="28"/>
        </w:rPr>
        <w:t>Тема проекту:</w:t>
      </w:r>
      <w:r w:rsidRPr="004358B7">
        <w:rPr>
          <w:rStyle w:val="normaltextrun"/>
          <w:sz w:val="28"/>
          <w:szCs w:val="28"/>
        </w:rPr>
        <w:t>Спеціалізація</w:t>
      </w:r>
    </w:p>
    <w:p w:rsidR="00B10F76" w:rsidRPr="004358B7" w:rsidRDefault="00B10F76" w:rsidP="00B10F76">
      <w:pPr>
        <w:pStyle w:val="paragraph"/>
        <w:spacing w:before="0" w:beforeAutospacing="0" w:after="0" w:afterAutospacing="0"/>
        <w:ind w:firstLine="420"/>
        <w:jc w:val="both"/>
        <w:textAlignment w:val="baseline"/>
        <w:rPr>
          <w:sz w:val="28"/>
          <w:szCs w:val="28"/>
        </w:rPr>
      </w:pPr>
      <w:r w:rsidRPr="004358B7">
        <w:rPr>
          <w:rStyle w:val="spellingerror"/>
          <w:b/>
          <w:bCs/>
          <w:sz w:val="28"/>
          <w:szCs w:val="28"/>
        </w:rPr>
        <w:t>Розділ</w:t>
      </w:r>
      <w:r w:rsidRPr="004358B7">
        <w:rPr>
          <w:rStyle w:val="normaltextrun"/>
          <w:b/>
          <w:bCs/>
          <w:sz w:val="28"/>
          <w:szCs w:val="28"/>
        </w:rPr>
        <w:t>:</w:t>
      </w:r>
      <w:r w:rsidRPr="004358B7">
        <w:rPr>
          <w:bCs/>
          <w:sz w:val="28"/>
          <w:szCs w:val="28"/>
        </w:rPr>
        <w:t>Вступ до спеціалізації.</w:t>
      </w:r>
    </w:p>
    <w:p w:rsidR="00B10F76" w:rsidRPr="004358B7" w:rsidRDefault="00B10F76" w:rsidP="00B10F76">
      <w:pPr>
        <w:pStyle w:val="paragraph"/>
        <w:spacing w:before="0" w:beforeAutospacing="0" w:after="0" w:afterAutospacing="0"/>
        <w:ind w:firstLine="420"/>
        <w:jc w:val="both"/>
        <w:textAlignment w:val="baseline"/>
        <w:rPr>
          <w:sz w:val="28"/>
          <w:szCs w:val="28"/>
        </w:rPr>
      </w:pPr>
      <w:r w:rsidRPr="004358B7">
        <w:rPr>
          <w:rStyle w:val="normaltextrun"/>
          <w:b/>
          <w:bCs/>
          <w:sz w:val="28"/>
          <w:szCs w:val="28"/>
        </w:rPr>
        <w:t>Ідея:</w:t>
      </w:r>
      <w:proofErr w:type="spellStart"/>
      <w:r w:rsidRPr="004358B7">
        <w:rPr>
          <w:rStyle w:val="normaltextrun"/>
          <w:sz w:val="28"/>
          <w:szCs w:val="28"/>
        </w:rPr>
        <w:t>Квест</w:t>
      </w:r>
      <w:proofErr w:type="spellEnd"/>
      <w:r w:rsidRPr="004358B7">
        <w:rPr>
          <w:rStyle w:val="normaltextrun"/>
          <w:sz w:val="28"/>
          <w:szCs w:val="28"/>
        </w:rPr>
        <w:t xml:space="preserve"> у вигляді системи запитань/відповідей</w:t>
      </w:r>
      <w:r w:rsidR="005951C7">
        <w:rPr>
          <w:rStyle w:val="normaltextrun"/>
          <w:sz w:val="28"/>
          <w:szCs w:val="28"/>
        </w:rPr>
        <w:t>/дій</w:t>
      </w:r>
      <w:r w:rsidRPr="004358B7">
        <w:rPr>
          <w:rStyle w:val="normaltextrun"/>
          <w:sz w:val="28"/>
          <w:szCs w:val="28"/>
        </w:rPr>
        <w:t xml:space="preserve"> для ознайомлення з конкретною спеціальністю.</w:t>
      </w:r>
    </w:p>
    <w:p w:rsidR="00B10F76" w:rsidRPr="004358B7" w:rsidRDefault="00B10F76" w:rsidP="00B10F76">
      <w:pPr>
        <w:pStyle w:val="paragraph"/>
        <w:spacing w:before="0" w:beforeAutospacing="0" w:after="0" w:afterAutospacing="0"/>
        <w:ind w:firstLine="420"/>
        <w:jc w:val="both"/>
        <w:textAlignment w:val="baseline"/>
        <w:rPr>
          <w:sz w:val="28"/>
          <w:szCs w:val="28"/>
        </w:rPr>
      </w:pPr>
      <w:r w:rsidRPr="004358B7">
        <w:rPr>
          <w:rStyle w:val="normaltextrun"/>
          <w:b/>
          <w:bCs/>
          <w:sz w:val="28"/>
          <w:szCs w:val="28"/>
        </w:rPr>
        <w:t>Варіант реалізації:</w:t>
      </w:r>
      <w:r w:rsidRPr="004358B7">
        <w:rPr>
          <w:rStyle w:val="normaltextrun"/>
          <w:sz w:val="28"/>
          <w:szCs w:val="28"/>
        </w:rPr>
        <w:t xml:space="preserve">Веб-додаток із відображенням важливої інформації про </w:t>
      </w:r>
      <w:r w:rsidR="004358B7" w:rsidRPr="004358B7">
        <w:rPr>
          <w:rStyle w:val="normaltextrun"/>
          <w:sz w:val="28"/>
          <w:szCs w:val="28"/>
        </w:rPr>
        <w:t>етапи отримання знань, працевлаштування, кар’єрного (професійного) росту по конкретній спеціальності</w:t>
      </w:r>
      <w:r w:rsidRPr="004358B7">
        <w:rPr>
          <w:rStyle w:val="normaltextrun"/>
          <w:sz w:val="28"/>
          <w:szCs w:val="28"/>
        </w:rPr>
        <w:t>.</w:t>
      </w:r>
    </w:p>
    <w:p w:rsidR="00B10F76" w:rsidRPr="004358B7" w:rsidRDefault="00B10F76" w:rsidP="00B10F76">
      <w:pPr>
        <w:pStyle w:val="paragraph"/>
        <w:spacing w:before="0" w:beforeAutospacing="0" w:after="0" w:afterAutospacing="0"/>
        <w:ind w:firstLine="420"/>
        <w:jc w:val="both"/>
        <w:textAlignment w:val="baseline"/>
        <w:rPr>
          <w:sz w:val="28"/>
          <w:szCs w:val="28"/>
        </w:rPr>
      </w:pPr>
      <w:r w:rsidRPr="004358B7">
        <w:rPr>
          <w:rStyle w:val="normaltextrun"/>
          <w:b/>
          <w:bCs/>
          <w:sz w:val="28"/>
          <w:szCs w:val="28"/>
        </w:rPr>
        <w:t>Мета проекту:</w:t>
      </w:r>
      <w:r w:rsidRPr="004358B7">
        <w:rPr>
          <w:rStyle w:val="normaltextrun"/>
          <w:sz w:val="28"/>
          <w:szCs w:val="28"/>
        </w:rPr>
        <w:t>Подати інформаціюв цікавій формі</w:t>
      </w:r>
      <w:r w:rsidRPr="004358B7">
        <w:rPr>
          <w:rStyle w:val="eop"/>
          <w:sz w:val="28"/>
          <w:szCs w:val="28"/>
        </w:rPr>
        <w:t xml:space="preserve"> про </w:t>
      </w:r>
      <w:r w:rsidR="004358B7" w:rsidRPr="004358B7">
        <w:rPr>
          <w:rStyle w:val="eop"/>
          <w:sz w:val="28"/>
          <w:szCs w:val="28"/>
        </w:rPr>
        <w:t xml:space="preserve">конкретну спеціальність </w:t>
      </w:r>
      <w:r w:rsidRPr="004358B7">
        <w:rPr>
          <w:rStyle w:val="eop"/>
          <w:sz w:val="28"/>
          <w:szCs w:val="28"/>
        </w:rPr>
        <w:t xml:space="preserve">і популяризація </w:t>
      </w:r>
      <w:r w:rsidR="005951C7">
        <w:rPr>
          <w:rStyle w:val="eop"/>
          <w:sz w:val="28"/>
          <w:szCs w:val="28"/>
        </w:rPr>
        <w:t>її</w:t>
      </w:r>
      <w:r w:rsidRPr="004358B7">
        <w:rPr>
          <w:rStyle w:val="eop"/>
          <w:sz w:val="28"/>
          <w:szCs w:val="28"/>
        </w:rPr>
        <w:t xml:space="preserve"> серед школярів</w:t>
      </w:r>
    </w:p>
    <w:p w:rsidR="00B10F76" w:rsidRPr="004358B7" w:rsidRDefault="00B10F76" w:rsidP="00B10F76">
      <w:pPr>
        <w:pStyle w:val="paragraph"/>
        <w:spacing w:before="0" w:beforeAutospacing="0" w:after="0" w:afterAutospacing="0"/>
        <w:ind w:firstLine="420"/>
        <w:jc w:val="both"/>
        <w:textAlignment w:val="baseline"/>
        <w:rPr>
          <w:sz w:val="28"/>
          <w:szCs w:val="28"/>
        </w:rPr>
      </w:pPr>
      <w:r w:rsidRPr="004358B7">
        <w:rPr>
          <w:rStyle w:val="normaltextrun"/>
          <w:b/>
          <w:bCs/>
          <w:sz w:val="28"/>
          <w:szCs w:val="28"/>
        </w:rPr>
        <w:t>Концепт реалізації:</w:t>
      </w:r>
      <w:r w:rsidRPr="004358B7">
        <w:rPr>
          <w:rStyle w:val="normaltextrun"/>
          <w:sz w:val="28"/>
          <w:szCs w:val="28"/>
        </w:rPr>
        <w:t xml:space="preserve">Ланцюжок дій від старту до завершення із відображенням найбільш важливих етапів </w:t>
      </w:r>
      <w:r w:rsidR="004358B7" w:rsidRPr="004358B7">
        <w:rPr>
          <w:rStyle w:val="normaltextrun"/>
          <w:sz w:val="28"/>
          <w:szCs w:val="28"/>
        </w:rPr>
        <w:t>отримання знань, працевлаштування,  кар’єрного (професійного) росту по спеціальності.</w:t>
      </w:r>
    </w:p>
    <w:p w:rsidR="00B10F76" w:rsidRPr="004358B7" w:rsidRDefault="00B10F76" w:rsidP="00B10F76">
      <w:pPr>
        <w:pStyle w:val="paragraph"/>
        <w:spacing w:before="0" w:beforeAutospacing="0" w:after="0" w:afterAutospacing="0"/>
        <w:ind w:firstLine="420"/>
        <w:jc w:val="both"/>
        <w:textAlignment w:val="baseline"/>
        <w:rPr>
          <w:sz w:val="28"/>
          <w:szCs w:val="28"/>
        </w:rPr>
      </w:pPr>
    </w:p>
    <w:p w:rsidR="00B10F76" w:rsidRPr="004358B7" w:rsidRDefault="00B10F76" w:rsidP="00B10F76">
      <w:pPr>
        <w:pStyle w:val="paragraph"/>
        <w:spacing w:before="0" w:beforeAutospacing="0" w:after="0" w:afterAutospacing="0"/>
        <w:ind w:firstLine="420"/>
        <w:jc w:val="both"/>
        <w:textAlignment w:val="baseline"/>
        <w:rPr>
          <w:sz w:val="28"/>
          <w:szCs w:val="28"/>
        </w:rPr>
      </w:pPr>
      <w:r w:rsidRPr="004358B7">
        <w:rPr>
          <w:rStyle w:val="normaltextrun"/>
          <w:b/>
          <w:bCs/>
          <w:sz w:val="28"/>
          <w:szCs w:val="28"/>
        </w:rPr>
        <w:t xml:space="preserve">Ланцюжок проходження гри: </w:t>
      </w:r>
    </w:p>
    <w:p w:rsidR="00B10F76" w:rsidRPr="004358B7" w:rsidRDefault="00B10F76" w:rsidP="00B10F76">
      <w:pPr>
        <w:pStyle w:val="paragraph"/>
        <w:numPr>
          <w:ilvl w:val="0"/>
          <w:numId w:val="3"/>
        </w:numPr>
        <w:spacing w:before="0" w:beforeAutospacing="0" w:after="0" w:afterAutospacing="0"/>
        <w:jc w:val="both"/>
        <w:textAlignment w:val="baseline"/>
        <w:rPr>
          <w:sz w:val="28"/>
          <w:szCs w:val="28"/>
        </w:rPr>
      </w:pPr>
      <w:r w:rsidRPr="004358B7">
        <w:rPr>
          <w:rStyle w:val="normaltextrun"/>
          <w:sz w:val="28"/>
          <w:szCs w:val="28"/>
        </w:rPr>
        <w:t>екран вітання й опису програми і правил її використання;</w:t>
      </w:r>
    </w:p>
    <w:p w:rsidR="00B10F76" w:rsidRPr="004358B7" w:rsidRDefault="00B10F76" w:rsidP="00B10F76">
      <w:pPr>
        <w:pStyle w:val="paragraph"/>
        <w:numPr>
          <w:ilvl w:val="0"/>
          <w:numId w:val="3"/>
        </w:numPr>
        <w:spacing w:before="0" w:beforeAutospacing="0" w:after="0" w:afterAutospacing="0"/>
        <w:jc w:val="both"/>
        <w:textAlignment w:val="baseline"/>
        <w:rPr>
          <w:sz w:val="28"/>
          <w:szCs w:val="28"/>
        </w:rPr>
      </w:pPr>
      <w:r w:rsidRPr="004358B7">
        <w:rPr>
          <w:rStyle w:val="normaltextrun"/>
          <w:sz w:val="28"/>
          <w:szCs w:val="28"/>
        </w:rPr>
        <w:t>надання корисної інформації</w:t>
      </w:r>
      <w:r w:rsidRPr="004358B7">
        <w:rPr>
          <w:rStyle w:val="eop"/>
          <w:sz w:val="28"/>
          <w:szCs w:val="28"/>
        </w:rPr>
        <w:t>;</w:t>
      </w:r>
    </w:p>
    <w:p w:rsidR="00B10F76" w:rsidRPr="004358B7" w:rsidRDefault="00B10F76" w:rsidP="00B10F76">
      <w:pPr>
        <w:pStyle w:val="paragraph"/>
        <w:numPr>
          <w:ilvl w:val="0"/>
          <w:numId w:val="3"/>
        </w:numPr>
        <w:spacing w:before="0" w:beforeAutospacing="0" w:after="0" w:afterAutospacing="0"/>
        <w:jc w:val="both"/>
        <w:textAlignment w:val="baseline"/>
        <w:rPr>
          <w:sz w:val="28"/>
          <w:szCs w:val="28"/>
        </w:rPr>
      </w:pPr>
      <w:r w:rsidRPr="004358B7">
        <w:rPr>
          <w:rStyle w:val="normaltextrun"/>
          <w:sz w:val="28"/>
          <w:szCs w:val="28"/>
        </w:rPr>
        <w:t>завдання/головоломки для вивчення інформації (головоломки повинні придумати учасники)</w:t>
      </w:r>
      <w:r w:rsidRPr="004358B7">
        <w:rPr>
          <w:rStyle w:val="eop"/>
          <w:sz w:val="28"/>
          <w:szCs w:val="28"/>
        </w:rPr>
        <w:t>;</w:t>
      </w:r>
    </w:p>
    <w:p w:rsidR="00B10F76" w:rsidRPr="004358B7" w:rsidRDefault="00B10F76" w:rsidP="00B10F76">
      <w:pPr>
        <w:pStyle w:val="paragraph"/>
        <w:numPr>
          <w:ilvl w:val="0"/>
          <w:numId w:val="3"/>
        </w:numPr>
        <w:spacing w:before="0" w:beforeAutospacing="0" w:after="0" w:afterAutospacing="0"/>
        <w:jc w:val="both"/>
        <w:textAlignment w:val="baseline"/>
        <w:rPr>
          <w:sz w:val="28"/>
          <w:szCs w:val="28"/>
        </w:rPr>
      </w:pPr>
      <w:proofErr w:type="spellStart"/>
      <w:r w:rsidRPr="004358B7">
        <w:rPr>
          <w:rStyle w:val="normaltextrun"/>
          <w:sz w:val="28"/>
          <w:szCs w:val="28"/>
        </w:rPr>
        <w:t>бонусна</w:t>
      </w:r>
      <w:proofErr w:type="spellEnd"/>
      <w:r w:rsidRPr="004358B7">
        <w:rPr>
          <w:rStyle w:val="normaltextrun"/>
          <w:sz w:val="28"/>
          <w:szCs w:val="28"/>
        </w:rPr>
        <w:t xml:space="preserve"> інформація</w:t>
      </w:r>
      <w:r w:rsidRPr="004358B7">
        <w:rPr>
          <w:rStyle w:val="eop"/>
          <w:sz w:val="28"/>
          <w:szCs w:val="28"/>
        </w:rPr>
        <w:t>, деталізація етапів;</w:t>
      </w:r>
    </w:p>
    <w:p w:rsidR="00B10F76" w:rsidRPr="004358B7" w:rsidRDefault="00B10F76" w:rsidP="00B10F76">
      <w:pPr>
        <w:pStyle w:val="paragraph"/>
        <w:numPr>
          <w:ilvl w:val="0"/>
          <w:numId w:val="3"/>
        </w:numPr>
        <w:spacing w:before="0" w:beforeAutospacing="0" w:after="0" w:afterAutospacing="0"/>
        <w:jc w:val="both"/>
        <w:textAlignment w:val="baseline"/>
        <w:rPr>
          <w:rStyle w:val="normaltextrun"/>
          <w:sz w:val="28"/>
          <w:szCs w:val="28"/>
        </w:rPr>
      </w:pPr>
      <w:r w:rsidRPr="004358B7">
        <w:rPr>
          <w:rStyle w:val="normaltextrun"/>
          <w:sz w:val="28"/>
          <w:szCs w:val="28"/>
        </w:rPr>
        <w:t xml:space="preserve">пункти 1-3 повторюються; </w:t>
      </w:r>
    </w:p>
    <w:p w:rsidR="00B10F76" w:rsidRPr="004358B7" w:rsidRDefault="00B10F76" w:rsidP="00B10F76">
      <w:pPr>
        <w:pStyle w:val="paragraph"/>
        <w:numPr>
          <w:ilvl w:val="0"/>
          <w:numId w:val="3"/>
        </w:numPr>
        <w:spacing w:before="0" w:beforeAutospacing="0" w:after="0" w:afterAutospacing="0"/>
        <w:jc w:val="both"/>
        <w:textAlignment w:val="baseline"/>
        <w:rPr>
          <w:sz w:val="28"/>
          <w:szCs w:val="28"/>
        </w:rPr>
      </w:pPr>
      <w:r w:rsidRPr="004358B7">
        <w:rPr>
          <w:rStyle w:val="normaltextrun"/>
          <w:sz w:val="28"/>
          <w:szCs w:val="28"/>
        </w:rPr>
        <w:t>система оцінки проходження гри;</w:t>
      </w:r>
    </w:p>
    <w:p w:rsidR="00B10F76" w:rsidRPr="004358B7" w:rsidRDefault="00B10F76" w:rsidP="00B10F76">
      <w:pPr>
        <w:pStyle w:val="paragraph"/>
        <w:numPr>
          <w:ilvl w:val="0"/>
          <w:numId w:val="3"/>
        </w:numPr>
        <w:spacing w:before="0" w:beforeAutospacing="0" w:after="0" w:afterAutospacing="0"/>
        <w:jc w:val="both"/>
        <w:textAlignment w:val="baseline"/>
        <w:rPr>
          <w:rStyle w:val="eop"/>
          <w:sz w:val="28"/>
          <w:szCs w:val="28"/>
        </w:rPr>
      </w:pPr>
      <w:r w:rsidRPr="004358B7">
        <w:rPr>
          <w:rStyle w:val="normaltextrun"/>
          <w:sz w:val="28"/>
          <w:szCs w:val="28"/>
        </w:rPr>
        <w:t>екран</w:t>
      </w:r>
      <w:r w:rsidRPr="004358B7">
        <w:rPr>
          <w:rStyle w:val="spellingerror"/>
          <w:sz w:val="28"/>
          <w:szCs w:val="28"/>
        </w:rPr>
        <w:t>завершення</w:t>
      </w:r>
      <w:r w:rsidRPr="004358B7">
        <w:rPr>
          <w:rStyle w:val="normaltextrun"/>
          <w:sz w:val="28"/>
          <w:szCs w:val="28"/>
        </w:rPr>
        <w:t>гри з підведенням підсумків.</w:t>
      </w:r>
    </w:p>
    <w:p w:rsidR="00B10F76" w:rsidRPr="004358B7" w:rsidRDefault="00B10F76" w:rsidP="00B10F76">
      <w:pPr>
        <w:pStyle w:val="paragraph"/>
        <w:spacing w:before="0" w:beforeAutospacing="0" w:after="0" w:afterAutospacing="0"/>
        <w:ind w:firstLine="420"/>
        <w:jc w:val="both"/>
        <w:textAlignment w:val="baseline"/>
        <w:rPr>
          <w:rStyle w:val="eop"/>
          <w:sz w:val="28"/>
          <w:szCs w:val="28"/>
        </w:rPr>
      </w:pPr>
    </w:p>
    <w:p w:rsidR="00B10F76" w:rsidRPr="004358B7" w:rsidRDefault="00B10F76" w:rsidP="004358B7">
      <w:pPr>
        <w:pStyle w:val="paragraph"/>
        <w:spacing w:before="0" w:beforeAutospacing="0" w:after="0" w:afterAutospacing="0"/>
        <w:ind w:firstLine="420"/>
        <w:jc w:val="both"/>
        <w:textAlignment w:val="baseline"/>
        <w:rPr>
          <w:rStyle w:val="normaltextrun"/>
          <w:b/>
          <w:bCs/>
          <w:sz w:val="28"/>
        </w:rPr>
      </w:pPr>
      <w:r w:rsidRPr="004358B7">
        <w:rPr>
          <w:rStyle w:val="normaltextrun"/>
          <w:b/>
          <w:bCs/>
          <w:sz w:val="28"/>
        </w:rPr>
        <w:t>Технічні умови реалізації:</w:t>
      </w:r>
    </w:p>
    <w:p w:rsidR="00B10F76" w:rsidRPr="004358B7" w:rsidRDefault="00B10F76" w:rsidP="00B10F76">
      <w:pPr>
        <w:pStyle w:val="a3"/>
        <w:numPr>
          <w:ilvl w:val="0"/>
          <w:numId w:val="2"/>
        </w:numPr>
        <w:rPr>
          <w:rFonts w:ascii="Times New Roman" w:hAnsi="Times New Roman" w:cs="Times New Roman"/>
          <w:sz w:val="28"/>
          <w:szCs w:val="28"/>
        </w:rPr>
      </w:pPr>
      <w:r w:rsidRPr="004358B7">
        <w:rPr>
          <w:rFonts w:ascii="Times New Roman" w:hAnsi="Times New Roman" w:cs="Times New Roman"/>
          <w:sz w:val="28"/>
          <w:szCs w:val="28"/>
        </w:rPr>
        <w:t xml:space="preserve">наявність коду у </w:t>
      </w:r>
      <w:proofErr w:type="spellStart"/>
      <w:r w:rsidRPr="004358B7">
        <w:rPr>
          <w:rFonts w:ascii="Times New Roman" w:hAnsi="Times New Roman" w:cs="Times New Roman"/>
          <w:sz w:val="28"/>
          <w:szCs w:val="28"/>
        </w:rPr>
        <w:t>репозитарії</w:t>
      </w:r>
      <w:proofErr w:type="spellEnd"/>
      <w:r w:rsidRPr="004358B7">
        <w:rPr>
          <w:rFonts w:ascii="Times New Roman" w:hAnsi="Times New Roman" w:cs="Times New Roman"/>
          <w:sz w:val="28"/>
          <w:szCs w:val="28"/>
        </w:rPr>
        <w:t xml:space="preserve"> з контролем версій;</w:t>
      </w:r>
    </w:p>
    <w:p w:rsidR="00B10F76" w:rsidRPr="004358B7" w:rsidRDefault="00B10F76" w:rsidP="004358B7">
      <w:pPr>
        <w:pStyle w:val="a3"/>
        <w:numPr>
          <w:ilvl w:val="0"/>
          <w:numId w:val="2"/>
        </w:numPr>
        <w:spacing w:after="0" w:line="240" w:lineRule="auto"/>
        <w:ind w:left="714" w:hanging="357"/>
        <w:rPr>
          <w:rFonts w:ascii="Times New Roman" w:hAnsi="Times New Roman" w:cs="Times New Roman"/>
          <w:sz w:val="28"/>
          <w:szCs w:val="28"/>
        </w:rPr>
      </w:pPr>
      <w:r w:rsidRPr="004358B7">
        <w:rPr>
          <w:rFonts w:ascii="Times New Roman" w:hAnsi="Times New Roman" w:cs="Times New Roman"/>
          <w:sz w:val="28"/>
          <w:szCs w:val="28"/>
        </w:rPr>
        <w:t xml:space="preserve">наявність проекту в системі </w:t>
      </w:r>
      <w:proofErr w:type="spellStart"/>
      <w:r w:rsidRPr="004358B7">
        <w:rPr>
          <w:rFonts w:ascii="Times New Roman" w:hAnsi="Times New Roman" w:cs="Times New Roman"/>
          <w:sz w:val="28"/>
          <w:szCs w:val="28"/>
        </w:rPr>
        <w:t>Jira</w:t>
      </w:r>
      <w:proofErr w:type="spellEnd"/>
      <w:r w:rsidRPr="004358B7">
        <w:rPr>
          <w:rFonts w:ascii="Times New Roman" w:hAnsi="Times New Roman" w:cs="Times New Roman"/>
          <w:sz w:val="28"/>
          <w:szCs w:val="28"/>
        </w:rPr>
        <w:t xml:space="preserve">(https://uk.wikipedia.org/wiki/Atlassian_JIRA ). Для реалізації проекту достатньо </w:t>
      </w:r>
      <w:proofErr w:type="spellStart"/>
      <w:r w:rsidRPr="004358B7">
        <w:rPr>
          <w:rFonts w:ascii="Times New Roman" w:hAnsi="Times New Roman" w:cs="Times New Roman"/>
          <w:sz w:val="28"/>
          <w:szCs w:val="28"/>
        </w:rPr>
        <w:t>Trial</w:t>
      </w:r>
      <w:proofErr w:type="spellEnd"/>
      <w:r w:rsidRPr="004358B7">
        <w:rPr>
          <w:rFonts w:ascii="Times New Roman" w:hAnsi="Times New Roman" w:cs="Times New Roman"/>
          <w:sz w:val="28"/>
          <w:szCs w:val="28"/>
        </w:rPr>
        <w:t xml:space="preserve"> реєстрації.</w:t>
      </w:r>
    </w:p>
    <w:p w:rsidR="00B10F76" w:rsidRDefault="00B10F76" w:rsidP="004358B7">
      <w:pPr>
        <w:pStyle w:val="paragraph"/>
        <w:spacing w:before="0" w:beforeAutospacing="0" w:after="0" w:afterAutospacing="0"/>
        <w:jc w:val="both"/>
        <w:textAlignment w:val="baseline"/>
        <w:rPr>
          <w:rStyle w:val="eop"/>
          <w:sz w:val="28"/>
        </w:rPr>
      </w:pPr>
    </w:p>
    <w:p w:rsidR="005951C7" w:rsidRDefault="005951C7" w:rsidP="004358B7">
      <w:pPr>
        <w:pStyle w:val="paragraph"/>
        <w:spacing w:before="0" w:beforeAutospacing="0" w:after="0" w:afterAutospacing="0"/>
        <w:jc w:val="both"/>
        <w:textAlignment w:val="baseline"/>
        <w:rPr>
          <w:rStyle w:val="eop"/>
          <w:sz w:val="28"/>
        </w:rPr>
      </w:pPr>
    </w:p>
    <w:p w:rsidR="005951C7" w:rsidRPr="004358B7" w:rsidRDefault="005951C7" w:rsidP="004358B7">
      <w:pPr>
        <w:pStyle w:val="paragraph"/>
        <w:spacing w:before="0" w:beforeAutospacing="0" w:after="0" w:afterAutospacing="0"/>
        <w:jc w:val="both"/>
        <w:textAlignment w:val="baseline"/>
        <w:rPr>
          <w:rStyle w:val="eop"/>
          <w:sz w:val="28"/>
        </w:rPr>
      </w:pPr>
    </w:p>
    <w:p w:rsidR="00B10F76" w:rsidRPr="004358B7" w:rsidRDefault="00B10F76" w:rsidP="005951C7">
      <w:pPr>
        <w:spacing w:after="0" w:line="240" w:lineRule="auto"/>
        <w:ind w:firstLine="720"/>
        <w:jc w:val="both"/>
        <w:rPr>
          <w:rStyle w:val="normaltextrun"/>
          <w:rFonts w:ascii="Times New Roman" w:hAnsi="Times New Roman" w:cs="Times New Roman"/>
          <w:b/>
          <w:bCs/>
          <w:sz w:val="28"/>
          <w:szCs w:val="28"/>
          <w:bdr w:val="none" w:sz="0" w:space="0" w:color="auto" w:frame="1"/>
        </w:rPr>
      </w:pPr>
      <w:r w:rsidRPr="004358B7">
        <w:rPr>
          <w:rStyle w:val="normaltextrun"/>
          <w:rFonts w:ascii="Times New Roman" w:hAnsi="Times New Roman" w:cs="Times New Roman"/>
          <w:b/>
          <w:bCs/>
          <w:sz w:val="28"/>
          <w:szCs w:val="28"/>
          <w:bdr w:val="none" w:sz="0" w:space="0" w:color="auto" w:frame="1"/>
        </w:rPr>
        <w:t xml:space="preserve">Варіанти головоломок </w:t>
      </w:r>
    </w:p>
    <w:p w:rsidR="00B10F76" w:rsidRPr="004358B7" w:rsidRDefault="00B10F76" w:rsidP="005951C7">
      <w:pPr>
        <w:pStyle w:val="paragraph"/>
        <w:spacing w:before="0" w:beforeAutospacing="0" w:after="0" w:afterAutospacing="0"/>
        <w:ind w:firstLine="720"/>
        <w:jc w:val="both"/>
        <w:textAlignment w:val="baseline"/>
        <w:rPr>
          <w:rStyle w:val="spellingerror"/>
        </w:rPr>
      </w:pPr>
      <w:r w:rsidRPr="004358B7">
        <w:rPr>
          <w:rStyle w:val="normaltextrun"/>
          <w:sz w:val="28"/>
          <w:szCs w:val="28"/>
        </w:rPr>
        <w:t xml:space="preserve">1) </w:t>
      </w:r>
      <w:r w:rsidRPr="004358B7">
        <w:rPr>
          <w:rStyle w:val="spellingerror"/>
          <w:sz w:val="28"/>
          <w:szCs w:val="28"/>
        </w:rPr>
        <w:t xml:space="preserve">тривалість </w:t>
      </w:r>
      <w:proofErr w:type="spellStart"/>
      <w:r w:rsidRPr="004358B7">
        <w:rPr>
          <w:rStyle w:val="spellingerror"/>
          <w:sz w:val="28"/>
          <w:szCs w:val="28"/>
        </w:rPr>
        <w:t>квесту</w:t>
      </w:r>
      <w:proofErr w:type="spellEnd"/>
      <w:r w:rsidRPr="004358B7">
        <w:rPr>
          <w:rStyle w:val="spellingerror"/>
          <w:sz w:val="28"/>
          <w:szCs w:val="28"/>
        </w:rPr>
        <w:t xml:space="preserve">: 30-60 хвилин; більше 60 хвилин з можливістю збереження і відновлення гри. Можливість проходити </w:t>
      </w:r>
      <w:proofErr w:type="spellStart"/>
      <w:r w:rsidRPr="004358B7">
        <w:rPr>
          <w:rStyle w:val="spellingerror"/>
          <w:sz w:val="28"/>
          <w:szCs w:val="28"/>
        </w:rPr>
        <w:t>квест</w:t>
      </w:r>
      <w:proofErr w:type="spellEnd"/>
      <w:r w:rsidRPr="004358B7">
        <w:rPr>
          <w:rStyle w:val="spellingerror"/>
          <w:sz w:val="28"/>
          <w:szCs w:val="28"/>
        </w:rPr>
        <w:t xml:space="preserve"> кілька разів. Взаємодія головного героя з іншими </w:t>
      </w:r>
      <w:r w:rsidR="006C6EE7">
        <w:rPr>
          <w:rStyle w:val="spellingerror"/>
          <w:sz w:val="28"/>
          <w:szCs w:val="28"/>
        </w:rPr>
        <w:t>персонажами</w:t>
      </w:r>
      <w:r w:rsidRPr="004358B7">
        <w:rPr>
          <w:rStyle w:val="spellingerror"/>
          <w:sz w:val="28"/>
          <w:szCs w:val="28"/>
        </w:rPr>
        <w:t>, предметами. Навігація по рівням і грі в цілому</w:t>
      </w:r>
      <w:r w:rsidRPr="004358B7">
        <w:rPr>
          <w:rStyle w:val="spellingerror"/>
        </w:rPr>
        <w:t xml:space="preserve"> - </w:t>
      </w:r>
      <w:r w:rsidRPr="004358B7">
        <w:rPr>
          <w:rStyle w:val="spellingerror"/>
          <w:sz w:val="28"/>
          <w:szCs w:val="28"/>
          <w:u w:val="single"/>
        </w:rPr>
        <w:t>обов'язкова вимога</w:t>
      </w:r>
      <w:r w:rsidRPr="004358B7">
        <w:rPr>
          <w:rStyle w:val="spellingerror"/>
          <w:sz w:val="28"/>
          <w:szCs w:val="28"/>
        </w:rPr>
        <w:t>;</w:t>
      </w:r>
    </w:p>
    <w:p w:rsidR="00B10F76" w:rsidRPr="004358B7" w:rsidRDefault="00B10F76" w:rsidP="005951C7">
      <w:pPr>
        <w:pStyle w:val="paragraph"/>
        <w:spacing w:before="0" w:beforeAutospacing="0" w:after="0" w:afterAutospacing="0"/>
        <w:ind w:firstLine="720"/>
        <w:jc w:val="both"/>
        <w:textAlignment w:val="baseline"/>
        <w:rPr>
          <w:rStyle w:val="eop"/>
          <w:sz w:val="28"/>
          <w:szCs w:val="28"/>
        </w:rPr>
      </w:pPr>
      <w:r w:rsidRPr="004358B7">
        <w:rPr>
          <w:rStyle w:val="normaltextrun"/>
          <w:sz w:val="28"/>
          <w:szCs w:val="28"/>
        </w:rPr>
        <w:t xml:space="preserve">2)пошук предметів – </w:t>
      </w:r>
      <w:proofErr w:type="spellStart"/>
      <w:r w:rsidRPr="004358B7">
        <w:rPr>
          <w:rStyle w:val="normaltextrun"/>
          <w:sz w:val="28"/>
          <w:szCs w:val="28"/>
        </w:rPr>
        <w:t>опціонально</w:t>
      </w:r>
      <w:proofErr w:type="spellEnd"/>
      <w:r w:rsidRPr="004358B7">
        <w:rPr>
          <w:rStyle w:val="normaltextrun"/>
          <w:sz w:val="28"/>
          <w:szCs w:val="28"/>
        </w:rPr>
        <w:t>;</w:t>
      </w:r>
    </w:p>
    <w:p w:rsidR="00B10F76" w:rsidRPr="004358B7" w:rsidRDefault="00B10F76" w:rsidP="005951C7">
      <w:pPr>
        <w:pStyle w:val="paragraph"/>
        <w:spacing w:before="0" w:beforeAutospacing="0" w:after="0" w:afterAutospacing="0"/>
        <w:ind w:firstLine="720"/>
        <w:jc w:val="both"/>
        <w:textAlignment w:val="baseline"/>
        <w:rPr>
          <w:sz w:val="28"/>
          <w:szCs w:val="28"/>
        </w:rPr>
      </w:pPr>
      <w:r w:rsidRPr="004358B7">
        <w:rPr>
          <w:rStyle w:val="eop"/>
          <w:sz w:val="28"/>
          <w:szCs w:val="28"/>
        </w:rPr>
        <w:t xml:space="preserve">3) </w:t>
      </w:r>
      <w:r w:rsidRPr="004358B7">
        <w:rPr>
          <w:rStyle w:val="spellingerror"/>
          <w:sz w:val="28"/>
          <w:szCs w:val="28"/>
        </w:rPr>
        <w:t xml:space="preserve">взаємодія предметів </w:t>
      </w:r>
      <w:r w:rsidRPr="004358B7">
        <w:rPr>
          <w:rStyle w:val="normaltextrun"/>
          <w:sz w:val="28"/>
          <w:szCs w:val="28"/>
        </w:rPr>
        <w:t xml:space="preserve"> – </w:t>
      </w:r>
      <w:proofErr w:type="spellStart"/>
      <w:r w:rsidRPr="004358B7">
        <w:rPr>
          <w:rStyle w:val="normaltextrun"/>
          <w:sz w:val="28"/>
          <w:szCs w:val="28"/>
        </w:rPr>
        <w:t>опціонально</w:t>
      </w:r>
      <w:proofErr w:type="spellEnd"/>
      <w:r w:rsidRPr="004358B7">
        <w:rPr>
          <w:rStyle w:val="normaltextrun"/>
          <w:sz w:val="28"/>
          <w:szCs w:val="28"/>
        </w:rPr>
        <w:t>;</w:t>
      </w:r>
    </w:p>
    <w:p w:rsidR="00B10F76" w:rsidRPr="004358B7" w:rsidRDefault="00B10F76" w:rsidP="005951C7">
      <w:pPr>
        <w:pStyle w:val="paragraph"/>
        <w:spacing w:before="0" w:beforeAutospacing="0" w:after="0" w:afterAutospacing="0"/>
        <w:ind w:firstLine="720"/>
        <w:jc w:val="both"/>
        <w:textAlignment w:val="baseline"/>
        <w:rPr>
          <w:sz w:val="28"/>
          <w:szCs w:val="28"/>
        </w:rPr>
      </w:pPr>
      <w:r w:rsidRPr="004358B7">
        <w:rPr>
          <w:rStyle w:val="normaltextrun"/>
          <w:sz w:val="28"/>
          <w:szCs w:val="28"/>
        </w:rPr>
        <w:t>3)</w:t>
      </w:r>
      <w:proofErr w:type="spellStart"/>
      <w:r w:rsidRPr="004358B7">
        <w:rPr>
          <w:rStyle w:val="spellingerror"/>
          <w:sz w:val="28"/>
          <w:szCs w:val="28"/>
        </w:rPr>
        <w:t>пазл</w:t>
      </w:r>
      <w:r w:rsidRPr="004358B7">
        <w:rPr>
          <w:rStyle w:val="normaltextrun"/>
          <w:sz w:val="28"/>
          <w:szCs w:val="28"/>
        </w:rPr>
        <w:t>–</w:t>
      </w:r>
      <w:proofErr w:type="spellEnd"/>
      <w:r w:rsidRPr="004358B7">
        <w:rPr>
          <w:rStyle w:val="normaltextrun"/>
          <w:sz w:val="28"/>
          <w:szCs w:val="28"/>
        </w:rPr>
        <w:t xml:space="preserve"> </w:t>
      </w:r>
      <w:proofErr w:type="spellStart"/>
      <w:r w:rsidRPr="004358B7">
        <w:rPr>
          <w:rStyle w:val="normaltextrun"/>
          <w:sz w:val="28"/>
          <w:szCs w:val="28"/>
        </w:rPr>
        <w:t>опціонально</w:t>
      </w:r>
      <w:proofErr w:type="spellEnd"/>
      <w:r w:rsidRPr="004358B7">
        <w:rPr>
          <w:rStyle w:val="normaltextrun"/>
          <w:sz w:val="28"/>
          <w:szCs w:val="28"/>
        </w:rPr>
        <w:t>;</w:t>
      </w:r>
    </w:p>
    <w:p w:rsidR="00B10F76" w:rsidRPr="004358B7" w:rsidRDefault="00B10F76" w:rsidP="005951C7">
      <w:pPr>
        <w:pStyle w:val="paragraph"/>
        <w:spacing w:before="0" w:beforeAutospacing="0" w:after="0" w:afterAutospacing="0"/>
        <w:ind w:firstLine="720"/>
        <w:jc w:val="both"/>
        <w:textAlignment w:val="baseline"/>
        <w:rPr>
          <w:sz w:val="28"/>
          <w:szCs w:val="28"/>
        </w:rPr>
      </w:pPr>
      <w:r w:rsidRPr="004358B7">
        <w:rPr>
          <w:rStyle w:val="normaltextrun"/>
          <w:sz w:val="28"/>
          <w:szCs w:val="28"/>
        </w:rPr>
        <w:t xml:space="preserve">4) додаткові варіанти </w:t>
      </w:r>
      <w:proofErr w:type="spellStart"/>
      <w:r w:rsidRPr="004358B7">
        <w:rPr>
          <w:rStyle w:val="normaltextrun"/>
          <w:sz w:val="28"/>
          <w:szCs w:val="28"/>
        </w:rPr>
        <w:t>головоломок</w:t>
      </w:r>
      <w:r w:rsidR="006C6EE7" w:rsidRPr="004358B7">
        <w:rPr>
          <w:rStyle w:val="normaltextrun"/>
          <w:sz w:val="28"/>
          <w:szCs w:val="28"/>
        </w:rPr>
        <w:t>–</w:t>
      </w:r>
      <w:proofErr w:type="spellEnd"/>
      <w:r w:rsidR="006C6EE7" w:rsidRPr="004358B7">
        <w:rPr>
          <w:rStyle w:val="normaltextrun"/>
          <w:sz w:val="28"/>
          <w:szCs w:val="28"/>
        </w:rPr>
        <w:t xml:space="preserve"> </w:t>
      </w:r>
      <w:proofErr w:type="spellStart"/>
      <w:r w:rsidR="006C6EE7" w:rsidRPr="004358B7">
        <w:rPr>
          <w:rStyle w:val="normaltextrun"/>
          <w:sz w:val="28"/>
          <w:szCs w:val="28"/>
        </w:rPr>
        <w:t>опціонально</w:t>
      </w:r>
      <w:proofErr w:type="spellEnd"/>
      <w:r w:rsidRPr="004358B7">
        <w:rPr>
          <w:rStyle w:val="normaltextrun"/>
          <w:sz w:val="28"/>
          <w:szCs w:val="28"/>
        </w:rPr>
        <w:t>;</w:t>
      </w:r>
    </w:p>
    <w:p w:rsidR="00B10F76" w:rsidRPr="004358B7" w:rsidRDefault="00B10F76" w:rsidP="005951C7">
      <w:pPr>
        <w:pStyle w:val="paragraph"/>
        <w:spacing w:before="0" w:beforeAutospacing="0" w:after="0" w:afterAutospacing="0"/>
        <w:ind w:firstLine="720"/>
        <w:jc w:val="both"/>
        <w:textAlignment w:val="baseline"/>
        <w:rPr>
          <w:rStyle w:val="normaltextrun"/>
          <w:sz w:val="28"/>
          <w:szCs w:val="28"/>
        </w:rPr>
      </w:pPr>
      <w:r w:rsidRPr="004358B7">
        <w:rPr>
          <w:rStyle w:val="normaltextrun"/>
          <w:sz w:val="28"/>
          <w:szCs w:val="28"/>
        </w:rPr>
        <w:t xml:space="preserve">5) зібрати з окремих елементів робочий механізм (за прикладом </w:t>
      </w:r>
      <w:proofErr w:type="spellStart"/>
      <w:r w:rsidRPr="004358B7">
        <w:rPr>
          <w:rStyle w:val="normaltextrun"/>
          <w:sz w:val="28"/>
          <w:szCs w:val="28"/>
        </w:rPr>
        <w:t>гри</w:t>
      </w:r>
      <w:r w:rsidRPr="004358B7">
        <w:rPr>
          <w:rStyle w:val="spellingerror"/>
          <w:sz w:val="28"/>
          <w:szCs w:val="28"/>
        </w:rPr>
        <w:t>TheIncredibleMachines</w:t>
      </w:r>
      <w:proofErr w:type="spellEnd"/>
      <w:r w:rsidRPr="004358B7">
        <w:rPr>
          <w:rStyle w:val="normaltextrun"/>
          <w:sz w:val="28"/>
          <w:szCs w:val="28"/>
        </w:rPr>
        <w:t xml:space="preserve">) – </w:t>
      </w:r>
      <w:proofErr w:type="spellStart"/>
      <w:r w:rsidRPr="004358B7">
        <w:rPr>
          <w:rStyle w:val="normaltextrun"/>
          <w:sz w:val="28"/>
          <w:szCs w:val="28"/>
        </w:rPr>
        <w:t>опціонально</w:t>
      </w:r>
      <w:proofErr w:type="spellEnd"/>
      <w:r w:rsidRPr="004358B7">
        <w:rPr>
          <w:rStyle w:val="normaltextrun"/>
          <w:sz w:val="28"/>
          <w:szCs w:val="28"/>
        </w:rPr>
        <w:t>.</w:t>
      </w:r>
    </w:p>
    <w:p w:rsidR="004358B7" w:rsidRPr="004358B7" w:rsidRDefault="004358B7" w:rsidP="005951C7">
      <w:pPr>
        <w:pStyle w:val="paragraph"/>
        <w:spacing w:before="0" w:beforeAutospacing="0" w:after="0" w:afterAutospacing="0"/>
        <w:ind w:firstLine="720"/>
        <w:jc w:val="both"/>
        <w:textAlignment w:val="baseline"/>
        <w:rPr>
          <w:rStyle w:val="normaltextrun"/>
          <w:sz w:val="28"/>
          <w:szCs w:val="28"/>
        </w:rPr>
      </w:pPr>
    </w:p>
    <w:p w:rsidR="004358B7" w:rsidRPr="004358B7" w:rsidRDefault="004358B7" w:rsidP="005951C7">
      <w:pPr>
        <w:spacing w:after="0" w:line="240" w:lineRule="auto"/>
        <w:ind w:firstLine="720"/>
        <w:jc w:val="both"/>
        <w:rPr>
          <w:rFonts w:ascii="Times New Roman" w:eastAsia="Times New Roman" w:hAnsi="Times New Roman" w:cs="Times New Roman"/>
          <w:b/>
          <w:sz w:val="28"/>
          <w:szCs w:val="28"/>
          <w:lang w:eastAsia="en-US"/>
        </w:rPr>
      </w:pPr>
      <w:r w:rsidRPr="004358B7">
        <w:rPr>
          <w:rFonts w:ascii="Times New Roman" w:eastAsia="Times New Roman" w:hAnsi="Times New Roman" w:cs="Times New Roman"/>
          <w:b/>
          <w:sz w:val="28"/>
          <w:szCs w:val="28"/>
          <w:lang w:eastAsia="en-US"/>
        </w:rPr>
        <w:t xml:space="preserve">Вимоги до </w:t>
      </w:r>
      <w:r w:rsidR="005951C7">
        <w:rPr>
          <w:rFonts w:ascii="Times New Roman" w:eastAsia="Times New Roman" w:hAnsi="Times New Roman" w:cs="Times New Roman"/>
          <w:b/>
          <w:sz w:val="28"/>
          <w:szCs w:val="28"/>
          <w:lang w:eastAsia="en-US"/>
        </w:rPr>
        <w:t>програмного забезпечення</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1) Заборонено використовувати будь-які CMS (</w:t>
      </w:r>
      <w:proofErr w:type="spellStart"/>
      <w:r w:rsidRPr="004358B7">
        <w:rPr>
          <w:rFonts w:ascii="Times New Roman" w:eastAsia="Times New Roman" w:hAnsi="Times New Roman" w:cs="Times New Roman"/>
          <w:sz w:val="28"/>
          <w:szCs w:val="28"/>
          <w:lang w:eastAsia="en-US"/>
        </w:rPr>
        <w:t>ContentManagementSystem</w:t>
      </w:r>
      <w:proofErr w:type="spellEnd"/>
      <w:r w:rsidRPr="004358B7">
        <w:rPr>
          <w:rFonts w:ascii="Times New Roman" w:eastAsia="Times New Roman" w:hAnsi="Times New Roman" w:cs="Times New Roman"/>
          <w:sz w:val="28"/>
          <w:szCs w:val="28"/>
          <w:lang w:eastAsia="en-US"/>
        </w:rPr>
        <w:t xml:space="preserve">) системи. Наприклад </w:t>
      </w:r>
      <w:proofErr w:type="spellStart"/>
      <w:r w:rsidRPr="004358B7">
        <w:rPr>
          <w:rFonts w:ascii="Times New Roman" w:eastAsia="Times New Roman" w:hAnsi="Times New Roman" w:cs="Times New Roman"/>
          <w:sz w:val="28"/>
          <w:szCs w:val="28"/>
          <w:lang w:eastAsia="en-US"/>
        </w:rPr>
        <w:t>Wordpress</w:t>
      </w:r>
      <w:proofErr w:type="spellEnd"/>
      <w:r w:rsidRPr="004358B7">
        <w:rPr>
          <w:rFonts w:ascii="Times New Roman" w:eastAsia="Times New Roman" w:hAnsi="Times New Roman" w:cs="Times New Roman"/>
          <w:sz w:val="28"/>
          <w:szCs w:val="28"/>
          <w:lang w:eastAsia="en-US"/>
        </w:rPr>
        <w:t xml:space="preserve">, </w:t>
      </w:r>
      <w:proofErr w:type="spellStart"/>
      <w:r w:rsidRPr="004358B7">
        <w:rPr>
          <w:rFonts w:ascii="Times New Roman" w:eastAsia="Times New Roman" w:hAnsi="Times New Roman" w:cs="Times New Roman"/>
          <w:sz w:val="28"/>
          <w:szCs w:val="28"/>
          <w:lang w:eastAsia="en-US"/>
        </w:rPr>
        <w:t>Joomla</w:t>
      </w:r>
      <w:proofErr w:type="spellEnd"/>
      <w:r w:rsidRPr="004358B7">
        <w:rPr>
          <w:rFonts w:ascii="Times New Roman" w:eastAsia="Times New Roman" w:hAnsi="Times New Roman" w:cs="Times New Roman"/>
          <w:sz w:val="28"/>
          <w:szCs w:val="28"/>
          <w:lang w:eastAsia="en-US"/>
        </w:rPr>
        <w:t xml:space="preserve">!, </w:t>
      </w:r>
      <w:proofErr w:type="spellStart"/>
      <w:r w:rsidRPr="004358B7">
        <w:rPr>
          <w:rFonts w:ascii="Times New Roman" w:eastAsia="Times New Roman" w:hAnsi="Times New Roman" w:cs="Times New Roman"/>
          <w:sz w:val="28"/>
          <w:szCs w:val="28"/>
          <w:lang w:eastAsia="en-US"/>
        </w:rPr>
        <w:t>Drupal</w:t>
      </w:r>
      <w:proofErr w:type="spellEnd"/>
      <w:r w:rsidRPr="004358B7">
        <w:rPr>
          <w:rFonts w:ascii="Times New Roman" w:eastAsia="Times New Roman" w:hAnsi="Times New Roman" w:cs="Times New Roman"/>
          <w:sz w:val="28"/>
          <w:szCs w:val="28"/>
          <w:lang w:eastAsia="en-US"/>
        </w:rPr>
        <w:t xml:space="preserve">, </w:t>
      </w:r>
      <w:proofErr w:type="spellStart"/>
      <w:r w:rsidRPr="004358B7">
        <w:rPr>
          <w:rFonts w:ascii="Times New Roman" w:eastAsia="Times New Roman" w:hAnsi="Times New Roman" w:cs="Times New Roman"/>
          <w:sz w:val="28"/>
          <w:szCs w:val="28"/>
          <w:lang w:eastAsia="en-US"/>
        </w:rPr>
        <w:t>Magnolia</w:t>
      </w:r>
      <w:proofErr w:type="spellEnd"/>
      <w:r w:rsidRPr="004358B7">
        <w:rPr>
          <w:rFonts w:ascii="Times New Roman" w:eastAsia="Times New Roman" w:hAnsi="Times New Roman" w:cs="Times New Roman"/>
          <w:sz w:val="28"/>
          <w:szCs w:val="28"/>
          <w:lang w:eastAsia="en-US"/>
        </w:rPr>
        <w:t xml:space="preserve">, </w:t>
      </w:r>
      <w:proofErr w:type="spellStart"/>
      <w:r w:rsidRPr="004358B7">
        <w:rPr>
          <w:rFonts w:ascii="Times New Roman" w:eastAsia="Times New Roman" w:hAnsi="Times New Roman" w:cs="Times New Roman"/>
          <w:sz w:val="28"/>
          <w:szCs w:val="28"/>
          <w:lang w:eastAsia="en-US"/>
        </w:rPr>
        <w:t>Wix</w:t>
      </w:r>
      <w:proofErr w:type="spellEnd"/>
      <w:r w:rsidRPr="004358B7">
        <w:rPr>
          <w:rFonts w:ascii="Times New Roman" w:eastAsia="Times New Roman" w:hAnsi="Times New Roman" w:cs="Times New Roman"/>
          <w:sz w:val="28"/>
          <w:szCs w:val="28"/>
          <w:lang w:eastAsia="en-US"/>
        </w:rPr>
        <w:t xml:space="preserve">, </w:t>
      </w:r>
      <w:proofErr w:type="spellStart"/>
      <w:r w:rsidRPr="004358B7">
        <w:rPr>
          <w:rFonts w:ascii="Times New Roman" w:eastAsia="Times New Roman" w:hAnsi="Times New Roman" w:cs="Times New Roman"/>
          <w:sz w:val="28"/>
          <w:szCs w:val="28"/>
          <w:lang w:eastAsia="en-US"/>
        </w:rPr>
        <w:t>Weebly</w:t>
      </w:r>
      <w:proofErr w:type="spellEnd"/>
      <w:r w:rsidRPr="004358B7">
        <w:rPr>
          <w:rFonts w:ascii="Times New Roman" w:eastAsia="Times New Roman" w:hAnsi="Times New Roman" w:cs="Times New Roman"/>
          <w:sz w:val="28"/>
          <w:szCs w:val="28"/>
          <w:lang w:eastAsia="en-US"/>
        </w:rPr>
        <w:t>.</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2) </w:t>
      </w:r>
      <w:r w:rsidR="005951C7" w:rsidRPr="004358B7">
        <w:rPr>
          <w:rFonts w:ascii="Times New Roman" w:eastAsia="Times New Roman" w:hAnsi="Times New Roman" w:cs="Times New Roman"/>
          <w:sz w:val="28"/>
          <w:szCs w:val="28"/>
          <w:lang w:eastAsia="en-US"/>
        </w:rPr>
        <w:t>Дозволяється</w:t>
      </w:r>
      <w:r w:rsidRPr="004358B7">
        <w:rPr>
          <w:rFonts w:ascii="Times New Roman" w:eastAsia="Times New Roman" w:hAnsi="Times New Roman" w:cs="Times New Roman"/>
          <w:sz w:val="28"/>
          <w:szCs w:val="28"/>
          <w:lang w:eastAsia="en-US"/>
        </w:rPr>
        <w:t xml:space="preserve"> використовувати </w:t>
      </w:r>
      <w:proofErr w:type="spellStart"/>
      <w:r w:rsidRPr="004358B7">
        <w:rPr>
          <w:rFonts w:ascii="Times New Roman" w:eastAsia="Times New Roman" w:hAnsi="Times New Roman" w:cs="Times New Roman"/>
          <w:sz w:val="28"/>
          <w:szCs w:val="28"/>
          <w:lang w:eastAsia="en-US"/>
        </w:rPr>
        <w:t>фреймворки</w:t>
      </w:r>
      <w:proofErr w:type="spellEnd"/>
      <w:r w:rsidRPr="004358B7">
        <w:rPr>
          <w:rFonts w:ascii="Times New Roman" w:eastAsia="Times New Roman" w:hAnsi="Times New Roman" w:cs="Times New Roman"/>
          <w:sz w:val="28"/>
          <w:szCs w:val="28"/>
          <w:lang w:eastAsia="en-US"/>
        </w:rPr>
        <w:t xml:space="preserve">, готові набори компонентів та бібліотеки. Наприклад </w:t>
      </w:r>
      <w:proofErr w:type="spellStart"/>
      <w:r w:rsidRPr="004358B7">
        <w:rPr>
          <w:rFonts w:ascii="Times New Roman" w:eastAsia="Times New Roman" w:hAnsi="Times New Roman" w:cs="Times New Roman"/>
          <w:sz w:val="28"/>
          <w:szCs w:val="28"/>
          <w:lang w:eastAsia="en-US"/>
        </w:rPr>
        <w:t>DevExpress</w:t>
      </w:r>
      <w:proofErr w:type="spellEnd"/>
      <w:r w:rsidRPr="004358B7">
        <w:rPr>
          <w:rFonts w:ascii="Times New Roman" w:eastAsia="Times New Roman" w:hAnsi="Times New Roman" w:cs="Times New Roman"/>
          <w:sz w:val="28"/>
          <w:szCs w:val="28"/>
          <w:lang w:eastAsia="en-US"/>
        </w:rPr>
        <w:t xml:space="preserve">, </w:t>
      </w:r>
      <w:proofErr w:type="spellStart"/>
      <w:r w:rsidRPr="004358B7">
        <w:rPr>
          <w:rFonts w:ascii="Times New Roman" w:eastAsia="Times New Roman" w:hAnsi="Times New Roman" w:cs="Times New Roman"/>
          <w:sz w:val="28"/>
          <w:szCs w:val="28"/>
          <w:lang w:eastAsia="en-US"/>
        </w:rPr>
        <w:t>Kendo</w:t>
      </w:r>
      <w:proofErr w:type="spellEnd"/>
      <w:r w:rsidRPr="004358B7">
        <w:rPr>
          <w:rFonts w:ascii="Times New Roman" w:eastAsia="Times New Roman" w:hAnsi="Times New Roman" w:cs="Times New Roman"/>
          <w:sz w:val="28"/>
          <w:szCs w:val="28"/>
          <w:lang w:eastAsia="en-US"/>
        </w:rPr>
        <w:t xml:space="preserve"> UI, </w:t>
      </w:r>
      <w:proofErr w:type="spellStart"/>
      <w:r w:rsidRPr="004358B7">
        <w:rPr>
          <w:rFonts w:ascii="Times New Roman" w:eastAsia="Times New Roman" w:hAnsi="Times New Roman" w:cs="Times New Roman"/>
          <w:sz w:val="28"/>
          <w:szCs w:val="28"/>
          <w:lang w:eastAsia="en-US"/>
        </w:rPr>
        <w:t>AngularMaterial</w:t>
      </w:r>
      <w:proofErr w:type="spellEnd"/>
      <w:r w:rsidRPr="004358B7">
        <w:rPr>
          <w:rFonts w:ascii="Times New Roman" w:eastAsia="Times New Roman" w:hAnsi="Times New Roman" w:cs="Times New Roman"/>
          <w:sz w:val="28"/>
          <w:szCs w:val="28"/>
          <w:lang w:eastAsia="en-US"/>
        </w:rPr>
        <w:t xml:space="preserve"> та інші.</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3) При побудові програмного забезпечення слід враховувати вимоги принципів SOLID, YAGNI, DRY, KISS.</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p>
    <w:p w:rsidR="004358B7" w:rsidRPr="004358B7" w:rsidRDefault="004358B7" w:rsidP="005951C7">
      <w:pPr>
        <w:spacing w:after="0" w:line="240" w:lineRule="auto"/>
        <w:ind w:firstLine="720"/>
        <w:jc w:val="both"/>
        <w:rPr>
          <w:rFonts w:ascii="Times New Roman" w:eastAsia="Times New Roman" w:hAnsi="Times New Roman" w:cs="Times New Roman"/>
          <w:b/>
          <w:sz w:val="28"/>
          <w:szCs w:val="28"/>
          <w:lang w:eastAsia="en-US"/>
        </w:rPr>
      </w:pPr>
      <w:r w:rsidRPr="004358B7">
        <w:rPr>
          <w:rFonts w:ascii="Times New Roman" w:eastAsia="Times New Roman" w:hAnsi="Times New Roman" w:cs="Times New Roman"/>
          <w:b/>
          <w:sz w:val="28"/>
          <w:szCs w:val="28"/>
          <w:lang w:eastAsia="en-US"/>
        </w:rPr>
        <w:t xml:space="preserve">Вимоги до </w:t>
      </w:r>
      <w:r w:rsidR="005951C7" w:rsidRPr="004358B7">
        <w:rPr>
          <w:rFonts w:ascii="Times New Roman" w:eastAsia="Times New Roman" w:hAnsi="Times New Roman" w:cs="Times New Roman"/>
          <w:b/>
          <w:sz w:val="28"/>
          <w:szCs w:val="28"/>
          <w:lang w:eastAsia="en-US"/>
        </w:rPr>
        <w:t>процесу</w:t>
      </w:r>
      <w:r w:rsidRPr="004358B7">
        <w:rPr>
          <w:rFonts w:ascii="Times New Roman" w:eastAsia="Times New Roman" w:hAnsi="Times New Roman" w:cs="Times New Roman"/>
          <w:b/>
          <w:sz w:val="28"/>
          <w:szCs w:val="28"/>
          <w:lang w:eastAsia="en-US"/>
        </w:rPr>
        <w:t xml:space="preserve"> розробки </w:t>
      </w:r>
      <w:r w:rsidR="005951C7">
        <w:rPr>
          <w:rFonts w:ascii="Times New Roman" w:eastAsia="Times New Roman" w:hAnsi="Times New Roman" w:cs="Times New Roman"/>
          <w:b/>
          <w:sz w:val="28"/>
          <w:szCs w:val="28"/>
          <w:lang w:eastAsia="en-US"/>
        </w:rPr>
        <w:t>програмного забезпечення</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1) Команда має встановити </w:t>
      </w:r>
      <w:r w:rsidR="005951C7" w:rsidRPr="004358B7">
        <w:rPr>
          <w:rFonts w:ascii="Times New Roman" w:eastAsia="Times New Roman" w:hAnsi="Times New Roman" w:cs="Times New Roman"/>
          <w:sz w:val="28"/>
          <w:szCs w:val="28"/>
          <w:lang w:eastAsia="en-US"/>
        </w:rPr>
        <w:t>критерії</w:t>
      </w:r>
      <w:r w:rsidRPr="004358B7">
        <w:rPr>
          <w:rFonts w:ascii="Times New Roman" w:eastAsia="Times New Roman" w:hAnsi="Times New Roman" w:cs="Times New Roman"/>
          <w:sz w:val="28"/>
          <w:szCs w:val="28"/>
          <w:lang w:eastAsia="en-US"/>
        </w:rPr>
        <w:t xml:space="preserve"> готовності для початку роботи над "історією" (</w:t>
      </w:r>
      <w:proofErr w:type="spellStart"/>
      <w:r w:rsidRPr="004358B7">
        <w:rPr>
          <w:rFonts w:ascii="Times New Roman" w:eastAsia="Times New Roman" w:hAnsi="Times New Roman" w:cs="Times New Roman"/>
          <w:sz w:val="28"/>
          <w:szCs w:val="28"/>
          <w:lang w:eastAsia="en-US"/>
        </w:rPr>
        <w:t>DefinitionofReady</w:t>
      </w:r>
      <w:proofErr w:type="spellEnd"/>
      <w:r w:rsidRPr="004358B7">
        <w:rPr>
          <w:rFonts w:ascii="Times New Roman" w:eastAsia="Times New Roman" w:hAnsi="Times New Roman" w:cs="Times New Roman"/>
          <w:sz w:val="28"/>
          <w:szCs w:val="28"/>
          <w:lang w:eastAsia="en-US"/>
        </w:rPr>
        <w:t>).</w:t>
      </w:r>
    </w:p>
    <w:p w:rsidR="004358B7" w:rsidRPr="004358B7" w:rsidRDefault="00255EF4" w:rsidP="005951C7">
      <w:pPr>
        <w:spacing w:after="0" w:line="240" w:lineRule="auto"/>
        <w:ind w:firstLine="720"/>
        <w:jc w:val="both"/>
        <w:rPr>
          <w:rFonts w:ascii="Times New Roman" w:eastAsia="Times New Roman" w:hAnsi="Times New Roman" w:cs="Times New Roman"/>
          <w:sz w:val="28"/>
          <w:szCs w:val="28"/>
          <w:lang w:eastAsia="en-US"/>
        </w:rPr>
      </w:pPr>
      <w:hyperlink r:id="rId6" w:tgtFrame="_blank" w:history="1">
        <w:r w:rsidR="004358B7" w:rsidRPr="004358B7">
          <w:rPr>
            <w:rFonts w:ascii="Times New Roman" w:eastAsia="Times New Roman" w:hAnsi="Times New Roman" w:cs="Times New Roman"/>
            <w:color w:val="0000FF"/>
            <w:sz w:val="28"/>
            <w:szCs w:val="28"/>
            <w:u w:val="single"/>
            <w:lang w:eastAsia="en-US"/>
          </w:rPr>
          <w:t>https://www.scruminc.com/definition-of-done/</w:t>
        </w:r>
      </w:hyperlink>
    </w:p>
    <w:p w:rsidR="005951C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Бажана відповідність INVEST моделі.</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w:t>
      </w:r>
      <w:hyperlink r:id="rId7" w:tgtFrame="_blank" w:history="1">
        <w:r w:rsidRPr="004358B7">
          <w:rPr>
            <w:rFonts w:ascii="Times New Roman" w:eastAsia="Times New Roman" w:hAnsi="Times New Roman" w:cs="Times New Roman"/>
            <w:color w:val="0000FF"/>
            <w:sz w:val="28"/>
            <w:szCs w:val="28"/>
            <w:u w:val="single"/>
            <w:lang w:eastAsia="en-US"/>
          </w:rPr>
          <w:t>https://www.knowledgehut.com/tutorials/scrum-tutorial/definition-of-ready</w:t>
        </w:r>
      </w:hyperlink>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2) Команда має встановити </w:t>
      </w:r>
      <w:r w:rsidR="005951C7" w:rsidRPr="004358B7">
        <w:rPr>
          <w:rFonts w:ascii="Times New Roman" w:eastAsia="Times New Roman" w:hAnsi="Times New Roman" w:cs="Times New Roman"/>
          <w:sz w:val="28"/>
          <w:szCs w:val="28"/>
          <w:lang w:eastAsia="en-US"/>
        </w:rPr>
        <w:t>критерії</w:t>
      </w:r>
      <w:r w:rsidRPr="004358B7">
        <w:rPr>
          <w:rFonts w:ascii="Times New Roman" w:eastAsia="Times New Roman" w:hAnsi="Times New Roman" w:cs="Times New Roman"/>
          <w:sz w:val="28"/>
          <w:szCs w:val="28"/>
          <w:lang w:eastAsia="en-US"/>
        </w:rPr>
        <w:t xml:space="preserve"> прийому/здачі "історії" (</w:t>
      </w:r>
      <w:proofErr w:type="spellStart"/>
      <w:r w:rsidRPr="004358B7">
        <w:rPr>
          <w:rFonts w:ascii="Times New Roman" w:eastAsia="Times New Roman" w:hAnsi="Times New Roman" w:cs="Times New Roman"/>
          <w:sz w:val="28"/>
          <w:szCs w:val="28"/>
          <w:lang w:eastAsia="en-US"/>
        </w:rPr>
        <w:t>DefinitionofDone</w:t>
      </w:r>
      <w:proofErr w:type="spellEnd"/>
      <w:r w:rsidRPr="004358B7">
        <w:rPr>
          <w:rFonts w:ascii="Times New Roman" w:eastAsia="Times New Roman" w:hAnsi="Times New Roman" w:cs="Times New Roman"/>
          <w:sz w:val="28"/>
          <w:szCs w:val="28"/>
          <w:lang w:eastAsia="en-US"/>
        </w:rPr>
        <w:t>).</w:t>
      </w:r>
    </w:p>
    <w:p w:rsidR="004358B7" w:rsidRPr="004358B7" w:rsidRDefault="00255EF4" w:rsidP="005951C7">
      <w:pPr>
        <w:spacing w:after="0" w:line="240" w:lineRule="auto"/>
        <w:ind w:firstLine="720"/>
        <w:jc w:val="both"/>
        <w:rPr>
          <w:rFonts w:ascii="Times New Roman" w:eastAsia="Times New Roman" w:hAnsi="Times New Roman" w:cs="Times New Roman"/>
          <w:sz w:val="28"/>
          <w:szCs w:val="28"/>
          <w:lang w:eastAsia="en-US"/>
        </w:rPr>
      </w:pPr>
      <w:hyperlink r:id="rId8" w:tgtFrame="_blank" w:history="1">
        <w:r w:rsidR="004358B7" w:rsidRPr="004358B7">
          <w:rPr>
            <w:rFonts w:ascii="Times New Roman" w:eastAsia="Times New Roman" w:hAnsi="Times New Roman" w:cs="Times New Roman"/>
            <w:color w:val="0000FF"/>
            <w:sz w:val="28"/>
            <w:szCs w:val="28"/>
            <w:u w:val="single"/>
            <w:lang w:eastAsia="en-US"/>
          </w:rPr>
          <w:t>https://www.scruminc.com/definition-of-done/</w:t>
        </w:r>
      </w:hyperlink>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b/>
          <w:bCs/>
          <w:i/>
          <w:iCs/>
          <w:sz w:val="28"/>
          <w:szCs w:val="28"/>
          <w:lang w:eastAsia="en-US"/>
        </w:rPr>
        <w:t xml:space="preserve">Враховуватиметесь тільки та частина функціоналу, що відповідає вимогам </w:t>
      </w:r>
      <w:proofErr w:type="spellStart"/>
      <w:r w:rsidRPr="004358B7">
        <w:rPr>
          <w:rFonts w:ascii="Times New Roman" w:eastAsia="Times New Roman" w:hAnsi="Times New Roman" w:cs="Times New Roman"/>
          <w:b/>
          <w:bCs/>
          <w:i/>
          <w:iCs/>
          <w:sz w:val="28"/>
          <w:szCs w:val="28"/>
          <w:lang w:eastAsia="en-US"/>
        </w:rPr>
        <w:t>DoD</w:t>
      </w:r>
      <w:proofErr w:type="spellEnd"/>
      <w:r w:rsidRPr="004358B7">
        <w:rPr>
          <w:rFonts w:ascii="Times New Roman" w:eastAsia="Times New Roman" w:hAnsi="Times New Roman" w:cs="Times New Roman"/>
          <w:b/>
          <w:bCs/>
          <w:i/>
          <w:iCs/>
          <w:sz w:val="28"/>
          <w:szCs w:val="28"/>
          <w:lang w:eastAsia="en-US"/>
        </w:rPr>
        <w:t>, та має всі відповідно до вимог артефакти утворен</w:t>
      </w:r>
      <w:r>
        <w:rPr>
          <w:rFonts w:ascii="Times New Roman" w:eastAsia="Times New Roman" w:hAnsi="Times New Roman" w:cs="Times New Roman"/>
          <w:b/>
          <w:bCs/>
          <w:i/>
          <w:iCs/>
          <w:sz w:val="28"/>
          <w:szCs w:val="28"/>
          <w:lang w:eastAsia="en-US"/>
        </w:rPr>
        <w:t>ь</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3) Обов’язкові критерії для </w:t>
      </w:r>
      <w:proofErr w:type="spellStart"/>
      <w:r w:rsidRPr="004358B7">
        <w:rPr>
          <w:rFonts w:ascii="Times New Roman" w:eastAsia="Times New Roman" w:hAnsi="Times New Roman" w:cs="Times New Roman"/>
          <w:sz w:val="28"/>
          <w:szCs w:val="28"/>
          <w:lang w:eastAsia="en-US"/>
        </w:rPr>
        <w:t>DefinitionofDone</w:t>
      </w:r>
      <w:proofErr w:type="spellEnd"/>
      <w:r w:rsidR="005951C7">
        <w:rPr>
          <w:rFonts w:ascii="Times New Roman" w:eastAsia="Times New Roman" w:hAnsi="Times New Roman" w:cs="Times New Roman"/>
          <w:sz w:val="28"/>
          <w:szCs w:val="28"/>
          <w:lang w:eastAsia="en-US"/>
        </w:rPr>
        <w:t>:</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b/>
          <w:bCs/>
          <w:sz w:val="28"/>
          <w:szCs w:val="28"/>
          <w:lang w:eastAsia="en-US"/>
        </w:rPr>
        <w:t>- Програмний код написано. </w:t>
      </w:r>
      <w:r w:rsidRPr="004358B7">
        <w:rPr>
          <w:rFonts w:ascii="Times New Roman" w:eastAsia="Times New Roman" w:hAnsi="Times New Roman" w:cs="Times New Roman"/>
          <w:sz w:val="28"/>
          <w:szCs w:val="28"/>
          <w:lang w:eastAsia="en-US"/>
        </w:rPr>
        <w:t> </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b/>
          <w:bCs/>
          <w:sz w:val="28"/>
          <w:szCs w:val="28"/>
          <w:lang w:eastAsia="en-US"/>
        </w:rPr>
        <w:t xml:space="preserve">- </w:t>
      </w:r>
      <w:proofErr w:type="spellStart"/>
      <w:r w:rsidRPr="004358B7">
        <w:rPr>
          <w:rFonts w:ascii="Times New Roman" w:eastAsia="Times New Roman" w:hAnsi="Times New Roman" w:cs="Times New Roman"/>
          <w:b/>
          <w:bCs/>
          <w:sz w:val="28"/>
          <w:szCs w:val="28"/>
          <w:lang w:eastAsia="en-US"/>
        </w:rPr>
        <w:t>Юніт</w:t>
      </w:r>
      <w:proofErr w:type="spellEnd"/>
      <w:r w:rsidRPr="004358B7">
        <w:rPr>
          <w:rFonts w:ascii="Times New Roman" w:eastAsia="Times New Roman" w:hAnsi="Times New Roman" w:cs="Times New Roman"/>
          <w:b/>
          <w:bCs/>
          <w:sz w:val="28"/>
          <w:szCs w:val="28"/>
          <w:lang w:eastAsia="en-US"/>
        </w:rPr>
        <w:t xml:space="preserve"> тести написані і всі успішно виконані</w:t>
      </w:r>
      <w:r w:rsidR="006C6EE7">
        <w:rPr>
          <w:rFonts w:ascii="Times New Roman" w:eastAsia="Times New Roman" w:hAnsi="Times New Roman" w:cs="Times New Roman"/>
          <w:sz w:val="28"/>
          <w:szCs w:val="28"/>
          <w:lang w:eastAsia="en-US"/>
        </w:rPr>
        <w:t> (</w:t>
      </w:r>
      <w:r w:rsidRPr="004358B7">
        <w:rPr>
          <w:rFonts w:ascii="Times New Roman" w:eastAsia="Times New Roman" w:hAnsi="Times New Roman" w:cs="Times New Roman"/>
          <w:sz w:val="28"/>
          <w:szCs w:val="28"/>
          <w:lang w:eastAsia="en-US"/>
        </w:rPr>
        <w:t>процент покриття має визначити команда)</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b/>
          <w:bCs/>
          <w:sz w:val="28"/>
          <w:szCs w:val="28"/>
          <w:lang w:eastAsia="en-US"/>
        </w:rPr>
        <w:lastRenderedPageBreak/>
        <w:t>- Наявність тестування та звіту про тестування</w:t>
      </w:r>
      <w:r w:rsidRPr="004358B7">
        <w:rPr>
          <w:rFonts w:ascii="Times New Roman" w:eastAsia="Times New Roman" w:hAnsi="Times New Roman" w:cs="Times New Roman"/>
          <w:sz w:val="28"/>
          <w:szCs w:val="28"/>
          <w:lang w:eastAsia="en-US"/>
        </w:rPr>
        <w:t xml:space="preserve"> для кожної "історії" окремо. Зі звіту про тестування має бути очевидно, що всі критерії прийомки, </w:t>
      </w:r>
      <w:r w:rsidR="006C6EE7">
        <w:rPr>
          <w:rFonts w:ascii="Times New Roman" w:eastAsia="Times New Roman" w:hAnsi="Times New Roman" w:cs="Times New Roman"/>
          <w:sz w:val="28"/>
          <w:szCs w:val="28"/>
          <w:lang w:eastAsia="en-US"/>
        </w:rPr>
        <w:t xml:space="preserve">що </w:t>
      </w:r>
      <w:r w:rsidRPr="004358B7">
        <w:rPr>
          <w:rFonts w:ascii="Times New Roman" w:eastAsia="Times New Roman" w:hAnsi="Times New Roman" w:cs="Times New Roman"/>
          <w:sz w:val="28"/>
          <w:szCs w:val="28"/>
          <w:lang w:eastAsia="en-US"/>
        </w:rPr>
        <w:t>визначені "історією" досягнуто. </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 Команда має визначити </w:t>
      </w:r>
      <w:r w:rsidRPr="004358B7">
        <w:rPr>
          <w:rFonts w:ascii="Times New Roman" w:eastAsia="Times New Roman" w:hAnsi="Times New Roman" w:cs="Times New Roman"/>
          <w:b/>
          <w:bCs/>
          <w:sz w:val="28"/>
          <w:szCs w:val="28"/>
          <w:lang w:eastAsia="en-US"/>
        </w:rPr>
        <w:t xml:space="preserve">інструменти статичного аналізу коду та критерії якості коду </w:t>
      </w:r>
      <w:r w:rsidRPr="004358B7">
        <w:rPr>
          <w:rFonts w:ascii="Times New Roman" w:eastAsia="Times New Roman" w:hAnsi="Times New Roman" w:cs="Times New Roman"/>
          <w:sz w:val="28"/>
          <w:szCs w:val="28"/>
          <w:lang w:eastAsia="en-US"/>
        </w:rPr>
        <w:t xml:space="preserve">(кількісно - в </w:t>
      </w:r>
      <w:r w:rsidR="006C6EE7" w:rsidRPr="004358B7">
        <w:rPr>
          <w:rFonts w:ascii="Times New Roman" w:eastAsia="Times New Roman" w:hAnsi="Times New Roman" w:cs="Times New Roman"/>
          <w:sz w:val="28"/>
          <w:szCs w:val="28"/>
          <w:lang w:eastAsia="en-US"/>
        </w:rPr>
        <w:t>повідомленнях</w:t>
      </w:r>
      <w:r w:rsidRPr="004358B7">
        <w:rPr>
          <w:rFonts w:ascii="Times New Roman" w:eastAsia="Times New Roman" w:hAnsi="Times New Roman" w:cs="Times New Roman"/>
          <w:sz w:val="28"/>
          <w:szCs w:val="28"/>
          <w:lang w:eastAsia="en-US"/>
        </w:rPr>
        <w:t xml:space="preserve"> про можливі помилки або вразливості, в процентах - покриття </w:t>
      </w:r>
      <w:proofErr w:type="spellStart"/>
      <w:r w:rsidRPr="004358B7">
        <w:rPr>
          <w:rFonts w:ascii="Times New Roman" w:eastAsia="Times New Roman" w:hAnsi="Times New Roman" w:cs="Times New Roman"/>
          <w:sz w:val="28"/>
          <w:szCs w:val="28"/>
          <w:lang w:eastAsia="en-US"/>
        </w:rPr>
        <w:t>юніт-тестами</w:t>
      </w:r>
      <w:proofErr w:type="spellEnd"/>
      <w:r w:rsidRPr="004358B7">
        <w:rPr>
          <w:rFonts w:ascii="Times New Roman" w:eastAsia="Times New Roman" w:hAnsi="Times New Roman" w:cs="Times New Roman"/>
          <w:sz w:val="28"/>
          <w:szCs w:val="28"/>
          <w:lang w:eastAsia="en-US"/>
        </w:rPr>
        <w:t>) та досягати цих критеріїв під час виконання кожної історії.  </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b/>
          <w:bCs/>
          <w:sz w:val="28"/>
          <w:szCs w:val="28"/>
          <w:lang w:eastAsia="en-US"/>
        </w:rPr>
        <w:t>- Документація оновлена </w:t>
      </w:r>
      <w:r w:rsidRPr="004358B7">
        <w:rPr>
          <w:rFonts w:ascii="Times New Roman" w:eastAsia="Times New Roman" w:hAnsi="Times New Roman" w:cs="Times New Roman"/>
          <w:sz w:val="28"/>
          <w:szCs w:val="28"/>
          <w:lang w:eastAsia="en-US"/>
        </w:rPr>
        <w:t>(є документ в якому описані всі вимоги до продукту, які було вже досягнуто. Документ не має включати елементи що неготові або тільки плануються).  </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4) </w:t>
      </w:r>
      <w:r w:rsidR="006C6EE7" w:rsidRPr="004358B7">
        <w:rPr>
          <w:rFonts w:ascii="Times New Roman" w:eastAsia="Times New Roman" w:hAnsi="Times New Roman" w:cs="Times New Roman"/>
          <w:sz w:val="28"/>
          <w:szCs w:val="28"/>
          <w:lang w:eastAsia="en-US"/>
        </w:rPr>
        <w:t>Необов’язкові</w:t>
      </w:r>
      <w:r w:rsidRPr="004358B7">
        <w:rPr>
          <w:rFonts w:ascii="Times New Roman" w:eastAsia="Times New Roman" w:hAnsi="Times New Roman" w:cs="Times New Roman"/>
          <w:sz w:val="28"/>
          <w:szCs w:val="28"/>
          <w:lang w:eastAsia="en-US"/>
        </w:rPr>
        <w:t xml:space="preserve"> критерії для </w:t>
      </w:r>
      <w:proofErr w:type="spellStart"/>
      <w:r w:rsidRPr="004358B7">
        <w:rPr>
          <w:rFonts w:ascii="Times New Roman" w:eastAsia="Times New Roman" w:hAnsi="Times New Roman" w:cs="Times New Roman"/>
          <w:sz w:val="28"/>
          <w:szCs w:val="28"/>
          <w:lang w:eastAsia="en-US"/>
        </w:rPr>
        <w:t>DefinitionofDone</w:t>
      </w:r>
      <w:proofErr w:type="spellEnd"/>
      <w:r w:rsidRPr="004358B7">
        <w:rPr>
          <w:rFonts w:ascii="Times New Roman" w:eastAsia="Times New Roman" w:hAnsi="Times New Roman" w:cs="Times New Roman"/>
          <w:sz w:val="28"/>
          <w:szCs w:val="28"/>
          <w:lang w:eastAsia="en-US"/>
        </w:rPr>
        <w:t xml:space="preserve"> (можливі і інші).</w:t>
      </w:r>
    </w:p>
    <w:p w:rsidR="005951C7" w:rsidRDefault="004358B7" w:rsidP="005951C7">
      <w:pPr>
        <w:spacing w:after="0" w:line="240" w:lineRule="auto"/>
        <w:ind w:firstLine="720"/>
        <w:jc w:val="both"/>
        <w:rPr>
          <w:rFonts w:ascii="Times New Roman" w:eastAsia="Times New Roman" w:hAnsi="Times New Roman" w:cs="Times New Roman"/>
          <w:b/>
          <w:bCs/>
          <w:sz w:val="28"/>
          <w:szCs w:val="28"/>
          <w:lang w:eastAsia="en-US"/>
        </w:rPr>
      </w:pPr>
      <w:r w:rsidRPr="004358B7">
        <w:rPr>
          <w:rFonts w:ascii="Times New Roman" w:eastAsia="Times New Roman" w:hAnsi="Times New Roman" w:cs="Times New Roman"/>
          <w:b/>
          <w:bCs/>
          <w:sz w:val="28"/>
          <w:szCs w:val="28"/>
          <w:lang w:eastAsia="en-US"/>
        </w:rPr>
        <w:t xml:space="preserve">Автоматичні тести написано і всі вони успішно виконані </w:t>
      </w:r>
    </w:p>
    <w:p w:rsidR="004358B7" w:rsidRPr="004358B7" w:rsidRDefault="00255EF4" w:rsidP="005951C7">
      <w:pPr>
        <w:spacing w:after="0" w:line="240" w:lineRule="auto"/>
        <w:ind w:firstLine="720"/>
        <w:jc w:val="both"/>
        <w:rPr>
          <w:rFonts w:ascii="Times New Roman" w:eastAsia="Times New Roman" w:hAnsi="Times New Roman" w:cs="Times New Roman"/>
          <w:sz w:val="28"/>
          <w:szCs w:val="28"/>
          <w:lang w:eastAsia="en-US"/>
        </w:rPr>
      </w:pPr>
      <w:hyperlink r:id="rId9" w:tgtFrame="_blank" w:history="1">
        <w:r w:rsidR="004358B7" w:rsidRPr="004358B7">
          <w:rPr>
            <w:rFonts w:ascii="Times New Roman" w:eastAsia="Times New Roman" w:hAnsi="Times New Roman" w:cs="Times New Roman"/>
            <w:color w:val="0000FF"/>
            <w:sz w:val="28"/>
            <w:szCs w:val="28"/>
            <w:u w:val="single"/>
            <w:lang w:eastAsia="en-US"/>
          </w:rPr>
          <w:t>https://www.quality-assurance-group.com/pershyj-unit-avtotest-iz-selenium-webdriver-python/</w:t>
        </w:r>
      </w:hyperlink>
      <w:r w:rsidR="004358B7" w:rsidRPr="004358B7">
        <w:rPr>
          <w:rFonts w:ascii="Times New Roman" w:eastAsia="Times New Roman" w:hAnsi="Times New Roman" w:cs="Times New Roman"/>
          <w:sz w:val="28"/>
          <w:szCs w:val="28"/>
          <w:lang w:eastAsia="en-US"/>
        </w:rPr>
        <w:t xml:space="preserve"> )</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p>
    <w:p w:rsidR="004358B7" w:rsidRPr="005951C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5951C7">
        <w:rPr>
          <w:rFonts w:ascii="Times New Roman" w:eastAsia="Times New Roman" w:hAnsi="Times New Roman" w:cs="Times New Roman"/>
          <w:b/>
          <w:bCs/>
          <w:iCs/>
          <w:sz w:val="28"/>
          <w:szCs w:val="28"/>
          <w:lang w:eastAsia="en-US"/>
        </w:rPr>
        <w:t>Звітність</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5) Перед здачею продукту слід виконати регресійне та функціональне тестування продукту та створити звіт про його проведення, що включатиме опис усіх дій та результатів їх виконання таким чином, щоб людина яка перший раз сіла за </w:t>
      </w:r>
      <w:r w:rsidR="006C6EE7" w:rsidRPr="004358B7">
        <w:rPr>
          <w:rFonts w:ascii="Times New Roman" w:eastAsia="Times New Roman" w:hAnsi="Times New Roman" w:cs="Times New Roman"/>
          <w:sz w:val="28"/>
          <w:szCs w:val="28"/>
          <w:lang w:eastAsia="en-US"/>
        </w:rPr>
        <w:t>комп’ютер</w:t>
      </w:r>
      <w:r w:rsidRPr="004358B7">
        <w:rPr>
          <w:rFonts w:ascii="Times New Roman" w:eastAsia="Times New Roman" w:hAnsi="Times New Roman" w:cs="Times New Roman"/>
          <w:sz w:val="28"/>
          <w:szCs w:val="28"/>
          <w:lang w:eastAsia="en-US"/>
        </w:rPr>
        <w:t xml:space="preserve"> змогла відтворити результати </w:t>
      </w:r>
      <w:r w:rsidR="006C6EE7" w:rsidRPr="004358B7">
        <w:rPr>
          <w:rFonts w:ascii="Times New Roman" w:eastAsia="Times New Roman" w:hAnsi="Times New Roman" w:cs="Times New Roman"/>
          <w:sz w:val="28"/>
          <w:szCs w:val="28"/>
          <w:lang w:eastAsia="en-US"/>
        </w:rPr>
        <w:t>тестування</w:t>
      </w:r>
      <w:r w:rsidRPr="004358B7">
        <w:rPr>
          <w:rFonts w:ascii="Times New Roman" w:eastAsia="Times New Roman" w:hAnsi="Times New Roman" w:cs="Times New Roman"/>
          <w:sz w:val="28"/>
          <w:szCs w:val="28"/>
          <w:lang w:eastAsia="en-US"/>
        </w:rPr>
        <w:t xml:space="preserve"> самостійно.</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6) Є інструкція, що визначає як саме слід налаштувати оточення, щоб скомпілювати програмне забезпечення з вихідного коду.</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7) Є інструкція, що визначає що саме слід зробити та за яких умов, щоб розгорнути додаток. Перелік дій повинен бути вичерпний та легко відтворюваний. </w:t>
      </w:r>
      <w:r w:rsidR="005951C7" w:rsidRPr="004358B7">
        <w:rPr>
          <w:rFonts w:ascii="Times New Roman" w:eastAsia="Times New Roman" w:hAnsi="Times New Roman" w:cs="Times New Roman"/>
          <w:sz w:val="28"/>
          <w:szCs w:val="28"/>
          <w:lang w:eastAsia="en-US"/>
        </w:rPr>
        <w:t>Вірогідність</w:t>
      </w:r>
      <w:r w:rsidRPr="004358B7">
        <w:rPr>
          <w:rFonts w:ascii="Times New Roman" w:eastAsia="Times New Roman" w:hAnsi="Times New Roman" w:cs="Times New Roman"/>
          <w:sz w:val="28"/>
          <w:szCs w:val="28"/>
          <w:lang w:eastAsia="en-US"/>
        </w:rPr>
        <w:t xml:space="preserve"> помилки людини має бути мінімізовано.   </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8) Побудова CI\CD </w:t>
      </w:r>
      <w:r w:rsidR="005951C7" w:rsidRPr="004358B7">
        <w:rPr>
          <w:rFonts w:ascii="Times New Roman" w:eastAsia="Times New Roman" w:hAnsi="Times New Roman" w:cs="Times New Roman"/>
          <w:sz w:val="28"/>
          <w:szCs w:val="28"/>
          <w:lang w:eastAsia="en-US"/>
        </w:rPr>
        <w:t>конвеєра</w:t>
      </w:r>
      <w:r w:rsidRPr="004358B7">
        <w:rPr>
          <w:rFonts w:ascii="Times New Roman" w:eastAsia="Times New Roman" w:hAnsi="Times New Roman" w:cs="Times New Roman"/>
          <w:sz w:val="28"/>
          <w:szCs w:val="28"/>
          <w:lang w:eastAsia="en-US"/>
        </w:rPr>
        <w:t xml:space="preserve"> буде плюсом. У разі побудови CI\CD і наявності доступу до нього у </w:t>
      </w:r>
      <w:r w:rsidR="005951C7" w:rsidRPr="004358B7">
        <w:rPr>
          <w:rFonts w:ascii="Times New Roman" w:eastAsia="Times New Roman" w:hAnsi="Times New Roman" w:cs="Times New Roman"/>
          <w:sz w:val="28"/>
          <w:szCs w:val="28"/>
          <w:lang w:eastAsia="en-US"/>
        </w:rPr>
        <w:t>журі</w:t>
      </w:r>
      <w:r w:rsidRPr="004358B7">
        <w:rPr>
          <w:rFonts w:ascii="Times New Roman" w:eastAsia="Times New Roman" w:hAnsi="Times New Roman" w:cs="Times New Roman"/>
          <w:sz w:val="28"/>
          <w:szCs w:val="28"/>
          <w:lang w:eastAsia="en-US"/>
        </w:rPr>
        <w:t xml:space="preserve"> п7 є </w:t>
      </w:r>
      <w:r w:rsidR="005951C7" w:rsidRPr="004358B7">
        <w:rPr>
          <w:rFonts w:ascii="Times New Roman" w:eastAsia="Times New Roman" w:hAnsi="Times New Roman" w:cs="Times New Roman"/>
          <w:sz w:val="28"/>
          <w:szCs w:val="28"/>
          <w:lang w:eastAsia="en-US"/>
        </w:rPr>
        <w:t>необов’язковим</w:t>
      </w:r>
      <w:r w:rsidRPr="004358B7">
        <w:rPr>
          <w:rFonts w:ascii="Times New Roman" w:eastAsia="Times New Roman" w:hAnsi="Times New Roman" w:cs="Times New Roman"/>
          <w:sz w:val="28"/>
          <w:szCs w:val="28"/>
          <w:lang w:eastAsia="en-US"/>
        </w:rPr>
        <w:t>.</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9) Звіт про якість програмного забезпечення після виконання кожної "історії" на </w:t>
      </w:r>
      <w:r w:rsidRPr="004358B7">
        <w:rPr>
          <w:rFonts w:ascii="Times New Roman" w:eastAsia="Times New Roman" w:hAnsi="Times New Roman" w:cs="Times New Roman"/>
          <w:b/>
          <w:bCs/>
          <w:sz w:val="28"/>
          <w:szCs w:val="28"/>
          <w:lang w:eastAsia="en-US"/>
        </w:rPr>
        <w:t>підставі статичного аналізу коду.</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10) Всі версії документу з </w:t>
      </w:r>
      <w:r w:rsidRPr="004358B7">
        <w:rPr>
          <w:rFonts w:ascii="Times New Roman" w:eastAsia="Times New Roman" w:hAnsi="Times New Roman" w:cs="Times New Roman"/>
          <w:b/>
          <w:bCs/>
          <w:sz w:val="28"/>
          <w:szCs w:val="28"/>
          <w:lang w:eastAsia="en-US"/>
        </w:rPr>
        <w:t>вимогами до програмного забезпечення</w:t>
      </w:r>
      <w:r w:rsidRPr="004358B7">
        <w:rPr>
          <w:rFonts w:ascii="Times New Roman" w:eastAsia="Times New Roman" w:hAnsi="Times New Roman" w:cs="Times New Roman"/>
          <w:sz w:val="28"/>
          <w:szCs w:val="28"/>
          <w:lang w:eastAsia="en-US"/>
        </w:rPr>
        <w:t>. </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11) Дозволяється використовувати платформи типу </w:t>
      </w:r>
      <w:proofErr w:type="spellStart"/>
      <w:r w:rsidRPr="004358B7">
        <w:rPr>
          <w:rFonts w:ascii="Times New Roman" w:eastAsia="Times New Roman" w:hAnsi="Times New Roman" w:cs="Times New Roman"/>
          <w:sz w:val="28"/>
          <w:szCs w:val="28"/>
          <w:lang w:eastAsia="en-US"/>
        </w:rPr>
        <w:t>JiraRedmine</w:t>
      </w:r>
      <w:proofErr w:type="spellEnd"/>
      <w:r w:rsidRPr="004358B7">
        <w:rPr>
          <w:rFonts w:ascii="Times New Roman" w:eastAsia="Times New Roman" w:hAnsi="Times New Roman" w:cs="Times New Roman"/>
          <w:sz w:val="28"/>
          <w:szCs w:val="28"/>
          <w:lang w:eastAsia="en-US"/>
        </w:rPr>
        <w:t xml:space="preserve">, </w:t>
      </w:r>
      <w:proofErr w:type="spellStart"/>
      <w:r w:rsidRPr="004358B7">
        <w:rPr>
          <w:rFonts w:ascii="Times New Roman" w:eastAsia="Times New Roman" w:hAnsi="Times New Roman" w:cs="Times New Roman"/>
          <w:sz w:val="28"/>
          <w:szCs w:val="28"/>
          <w:lang w:eastAsia="en-US"/>
        </w:rPr>
        <w:t>qTest</w:t>
      </w:r>
      <w:proofErr w:type="spellEnd"/>
      <w:r w:rsidRPr="004358B7">
        <w:rPr>
          <w:rFonts w:ascii="Times New Roman" w:eastAsia="Times New Roman" w:hAnsi="Times New Roman" w:cs="Times New Roman"/>
          <w:sz w:val="28"/>
          <w:szCs w:val="28"/>
          <w:lang w:eastAsia="en-US"/>
        </w:rPr>
        <w:t xml:space="preserve">, </w:t>
      </w:r>
      <w:proofErr w:type="spellStart"/>
      <w:r w:rsidRPr="004358B7">
        <w:rPr>
          <w:rFonts w:ascii="Times New Roman" w:eastAsia="Times New Roman" w:hAnsi="Times New Roman" w:cs="Times New Roman"/>
          <w:sz w:val="28"/>
          <w:szCs w:val="28"/>
          <w:lang w:eastAsia="en-US"/>
        </w:rPr>
        <w:t>Zephyr</w:t>
      </w:r>
      <w:proofErr w:type="spellEnd"/>
      <w:r w:rsidRPr="004358B7">
        <w:rPr>
          <w:rFonts w:ascii="Times New Roman" w:eastAsia="Times New Roman" w:hAnsi="Times New Roman" w:cs="Times New Roman"/>
          <w:sz w:val="28"/>
          <w:szCs w:val="28"/>
          <w:lang w:eastAsia="en-US"/>
        </w:rPr>
        <w:t xml:space="preserve">, </w:t>
      </w:r>
      <w:proofErr w:type="spellStart"/>
      <w:r w:rsidRPr="004358B7">
        <w:rPr>
          <w:rFonts w:ascii="Times New Roman" w:eastAsia="Times New Roman" w:hAnsi="Times New Roman" w:cs="Times New Roman"/>
          <w:sz w:val="28"/>
          <w:szCs w:val="28"/>
          <w:lang w:eastAsia="en-US"/>
        </w:rPr>
        <w:t>Testpad</w:t>
      </w:r>
      <w:proofErr w:type="spellEnd"/>
      <w:r w:rsidRPr="004358B7">
        <w:rPr>
          <w:rFonts w:ascii="Times New Roman" w:eastAsia="Times New Roman" w:hAnsi="Times New Roman" w:cs="Times New Roman"/>
          <w:sz w:val="28"/>
          <w:szCs w:val="28"/>
          <w:lang w:eastAsia="en-US"/>
        </w:rPr>
        <w:t xml:space="preserve">, </w:t>
      </w:r>
      <w:proofErr w:type="spellStart"/>
      <w:r w:rsidRPr="004358B7">
        <w:rPr>
          <w:rFonts w:ascii="Times New Roman" w:eastAsia="Times New Roman" w:hAnsi="Times New Roman" w:cs="Times New Roman"/>
          <w:sz w:val="28"/>
          <w:szCs w:val="28"/>
          <w:lang w:eastAsia="en-US"/>
        </w:rPr>
        <w:t>Confluence</w:t>
      </w:r>
      <w:proofErr w:type="spellEnd"/>
      <w:r w:rsidRPr="004358B7">
        <w:rPr>
          <w:rFonts w:ascii="Times New Roman" w:eastAsia="Times New Roman" w:hAnsi="Times New Roman" w:cs="Times New Roman"/>
          <w:sz w:val="28"/>
          <w:szCs w:val="28"/>
          <w:lang w:eastAsia="en-US"/>
        </w:rPr>
        <w:t xml:space="preserve"> з метою </w:t>
      </w:r>
      <w:r w:rsidR="006B7D33" w:rsidRPr="004358B7">
        <w:rPr>
          <w:rFonts w:ascii="Times New Roman" w:eastAsia="Times New Roman" w:hAnsi="Times New Roman" w:cs="Times New Roman"/>
          <w:sz w:val="28"/>
          <w:szCs w:val="28"/>
          <w:lang w:eastAsia="en-US"/>
        </w:rPr>
        <w:t>полегшення</w:t>
      </w:r>
      <w:r w:rsidRPr="004358B7">
        <w:rPr>
          <w:rFonts w:ascii="Times New Roman" w:eastAsia="Times New Roman" w:hAnsi="Times New Roman" w:cs="Times New Roman"/>
          <w:sz w:val="28"/>
          <w:szCs w:val="28"/>
          <w:lang w:eastAsia="en-US"/>
        </w:rPr>
        <w:t xml:space="preserve"> управління </w:t>
      </w:r>
      <w:r w:rsidR="006B7D33" w:rsidRPr="004358B7">
        <w:rPr>
          <w:rFonts w:ascii="Times New Roman" w:eastAsia="Times New Roman" w:hAnsi="Times New Roman" w:cs="Times New Roman"/>
          <w:sz w:val="28"/>
          <w:szCs w:val="28"/>
          <w:lang w:eastAsia="en-US"/>
        </w:rPr>
        <w:t>процесом</w:t>
      </w:r>
      <w:r w:rsidRPr="004358B7">
        <w:rPr>
          <w:rFonts w:ascii="Times New Roman" w:eastAsia="Times New Roman" w:hAnsi="Times New Roman" w:cs="Times New Roman"/>
          <w:sz w:val="28"/>
          <w:szCs w:val="28"/>
          <w:lang w:eastAsia="en-US"/>
        </w:rPr>
        <w:t xml:space="preserve"> розробки, будь-якого типу розгортання, за умови наявності доступу у </w:t>
      </w:r>
      <w:r w:rsidR="006B7D33" w:rsidRPr="004358B7">
        <w:rPr>
          <w:rFonts w:ascii="Times New Roman" w:eastAsia="Times New Roman" w:hAnsi="Times New Roman" w:cs="Times New Roman"/>
          <w:sz w:val="28"/>
          <w:szCs w:val="28"/>
          <w:lang w:eastAsia="en-US"/>
        </w:rPr>
        <w:t>журі</w:t>
      </w:r>
      <w:r w:rsidRPr="004358B7">
        <w:rPr>
          <w:rFonts w:ascii="Times New Roman" w:eastAsia="Times New Roman" w:hAnsi="Times New Roman" w:cs="Times New Roman"/>
          <w:sz w:val="28"/>
          <w:szCs w:val="28"/>
          <w:lang w:eastAsia="en-US"/>
        </w:rPr>
        <w:t xml:space="preserve">. Звіти п.10, п.4, п.9 якщо вони побудовані за допомогою цих </w:t>
      </w:r>
      <w:r w:rsidR="006B7D33" w:rsidRPr="004358B7">
        <w:rPr>
          <w:rFonts w:ascii="Times New Roman" w:eastAsia="Times New Roman" w:hAnsi="Times New Roman" w:cs="Times New Roman"/>
          <w:sz w:val="28"/>
          <w:szCs w:val="28"/>
          <w:lang w:eastAsia="en-US"/>
        </w:rPr>
        <w:t>інструментів</w:t>
      </w:r>
      <w:r w:rsidRPr="004358B7">
        <w:rPr>
          <w:rFonts w:ascii="Times New Roman" w:eastAsia="Times New Roman" w:hAnsi="Times New Roman" w:cs="Times New Roman"/>
          <w:sz w:val="28"/>
          <w:szCs w:val="28"/>
          <w:lang w:eastAsia="en-US"/>
        </w:rPr>
        <w:t xml:space="preserve"> та відповідають іншим вимогам є допустимим. </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 xml:space="preserve">12) Формат звітів Microsoft Word, </w:t>
      </w:r>
      <w:proofErr w:type="spellStart"/>
      <w:r w:rsidRPr="004358B7">
        <w:rPr>
          <w:rFonts w:ascii="Times New Roman" w:eastAsia="Times New Roman" w:hAnsi="Times New Roman" w:cs="Times New Roman"/>
          <w:sz w:val="28"/>
          <w:szCs w:val="28"/>
          <w:lang w:eastAsia="en-US"/>
        </w:rPr>
        <w:t>Pdf</w:t>
      </w:r>
      <w:proofErr w:type="spellEnd"/>
      <w:r w:rsidRPr="004358B7">
        <w:rPr>
          <w:rFonts w:ascii="Times New Roman" w:eastAsia="Times New Roman" w:hAnsi="Times New Roman" w:cs="Times New Roman"/>
          <w:sz w:val="28"/>
          <w:szCs w:val="28"/>
          <w:lang w:eastAsia="en-US"/>
        </w:rPr>
        <w:t>.</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t>Альтернативна версія для:</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b/>
          <w:bCs/>
          <w:i/>
          <w:iCs/>
          <w:sz w:val="28"/>
          <w:szCs w:val="28"/>
          <w:lang w:eastAsia="en-US"/>
        </w:rPr>
        <w:t xml:space="preserve">Враховуватиметесь тільки та частина функціоналу, що відповідає вимогам </w:t>
      </w:r>
      <w:proofErr w:type="spellStart"/>
      <w:r w:rsidRPr="004358B7">
        <w:rPr>
          <w:rFonts w:ascii="Times New Roman" w:eastAsia="Times New Roman" w:hAnsi="Times New Roman" w:cs="Times New Roman"/>
          <w:b/>
          <w:bCs/>
          <w:i/>
          <w:iCs/>
          <w:sz w:val="28"/>
          <w:szCs w:val="28"/>
          <w:lang w:eastAsia="en-US"/>
        </w:rPr>
        <w:t>DoD</w:t>
      </w:r>
      <w:proofErr w:type="spellEnd"/>
      <w:r w:rsidRPr="004358B7">
        <w:rPr>
          <w:rFonts w:ascii="Times New Roman" w:eastAsia="Times New Roman" w:hAnsi="Times New Roman" w:cs="Times New Roman"/>
          <w:b/>
          <w:bCs/>
          <w:i/>
          <w:iCs/>
          <w:sz w:val="28"/>
          <w:szCs w:val="28"/>
          <w:lang w:eastAsia="en-US"/>
        </w:rPr>
        <w:t xml:space="preserve">, та </w:t>
      </w:r>
      <w:proofErr w:type="spellStart"/>
      <w:r w:rsidRPr="004358B7">
        <w:rPr>
          <w:rFonts w:ascii="Times New Roman" w:eastAsia="Times New Roman" w:hAnsi="Times New Roman" w:cs="Times New Roman"/>
          <w:b/>
          <w:bCs/>
          <w:i/>
          <w:iCs/>
          <w:sz w:val="28"/>
          <w:szCs w:val="28"/>
          <w:lang w:eastAsia="en-US"/>
        </w:rPr>
        <w:t>маэ</w:t>
      </w:r>
      <w:proofErr w:type="spellEnd"/>
      <w:r w:rsidRPr="004358B7">
        <w:rPr>
          <w:rFonts w:ascii="Times New Roman" w:eastAsia="Times New Roman" w:hAnsi="Times New Roman" w:cs="Times New Roman"/>
          <w:b/>
          <w:bCs/>
          <w:i/>
          <w:iCs/>
          <w:sz w:val="28"/>
          <w:szCs w:val="28"/>
          <w:lang w:eastAsia="en-US"/>
        </w:rPr>
        <w:t xml:space="preserve"> всі відповідно до вимог артефакти утворені</w:t>
      </w:r>
      <w:r w:rsidRPr="004358B7">
        <w:rPr>
          <w:rFonts w:ascii="Times New Roman" w:eastAsia="Times New Roman" w:hAnsi="Times New Roman" w:cs="Times New Roman"/>
          <w:sz w:val="28"/>
          <w:szCs w:val="28"/>
          <w:lang w:eastAsia="en-US"/>
        </w:rPr>
        <w:t>  </w:t>
      </w: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p>
    <w:p w:rsidR="004358B7" w:rsidRPr="004358B7" w:rsidRDefault="004358B7" w:rsidP="005951C7">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sz w:val="28"/>
          <w:szCs w:val="28"/>
          <w:lang w:eastAsia="en-US"/>
        </w:rPr>
        <w:lastRenderedPageBreak/>
        <w:t>Інша версія того самого можливо краща для олімпіади.</w:t>
      </w:r>
    </w:p>
    <w:p w:rsidR="006C6EE7" w:rsidRDefault="004358B7" w:rsidP="006B7D33">
      <w:pPr>
        <w:spacing w:after="0" w:line="240" w:lineRule="auto"/>
        <w:ind w:firstLine="720"/>
        <w:jc w:val="both"/>
        <w:rPr>
          <w:rFonts w:ascii="Times New Roman" w:eastAsia="Times New Roman" w:hAnsi="Times New Roman" w:cs="Times New Roman"/>
          <w:sz w:val="28"/>
          <w:szCs w:val="28"/>
          <w:lang w:eastAsia="en-US"/>
        </w:rPr>
      </w:pPr>
      <w:r w:rsidRPr="004358B7">
        <w:rPr>
          <w:rFonts w:ascii="Times New Roman" w:eastAsia="Times New Roman" w:hAnsi="Times New Roman" w:cs="Times New Roman"/>
          <w:b/>
          <w:bCs/>
          <w:i/>
          <w:iCs/>
          <w:sz w:val="28"/>
          <w:szCs w:val="28"/>
          <w:lang w:eastAsia="en-US"/>
        </w:rPr>
        <w:t xml:space="preserve">За кожну невиконану вимогу </w:t>
      </w:r>
      <w:proofErr w:type="spellStart"/>
      <w:r w:rsidRPr="004358B7">
        <w:rPr>
          <w:rFonts w:ascii="Times New Roman" w:eastAsia="Times New Roman" w:hAnsi="Times New Roman" w:cs="Times New Roman"/>
          <w:b/>
          <w:bCs/>
          <w:i/>
          <w:iCs/>
          <w:sz w:val="28"/>
          <w:szCs w:val="28"/>
          <w:lang w:eastAsia="en-US"/>
        </w:rPr>
        <w:t>DoD</w:t>
      </w:r>
      <w:r w:rsidR="006C6EE7" w:rsidRPr="004358B7">
        <w:rPr>
          <w:rFonts w:ascii="Times New Roman" w:eastAsia="Times New Roman" w:hAnsi="Times New Roman" w:cs="Times New Roman"/>
          <w:b/>
          <w:bCs/>
          <w:i/>
          <w:iCs/>
          <w:sz w:val="28"/>
          <w:szCs w:val="28"/>
          <w:lang w:eastAsia="en-US"/>
        </w:rPr>
        <w:t>оцінка</w:t>
      </w:r>
      <w:proofErr w:type="spellEnd"/>
      <w:r w:rsidRPr="004358B7">
        <w:rPr>
          <w:rFonts w:ascii="Times New Roman" w:eastAsia="Times New Roman" w:hAnsi="Times New Roman" w:cs="Times New Roman"/>
          <w:b/>
          <w:bCs/>
          <w:i/>
          <w:iCs/>
          <w:sz w:val="28"/>
          <w:szCs w:val="28"/>
          <w:lang w:eastAsia="en-US"/>
        </w:rPr>
        <w:t xml:space="preserve"> знижена пропорційно. Історія що не виконала вимоги "код написаний" - не зараховується.</w:t>
      </w:r>
      <w:r w:rsidR="006C6EE7">
        <w:rPr>
          <w:rFonts w:ascii="Times New Roman" w:eastAsia="Times New Roman" w:hAnsi="Times New Roman" w:cs="Times New Roman"/>
          <w:sz w:val="28"/>
          <w:szCs w:val="28"/>
          <w:lang w:eastAsia="en-US"/>
        </w:rPr>
        <w:br w:type="page"/>
      </w:r>
    </w:p>
    <w:p w:rsidR="006C6EE7" w:rsidRPr="0068268F" w:rsidRDefault="006C6EE7" w:rsidP="006C6EE7">
      <w:pPr>
        <w:spacing w:after="0" w:line="240" w:lineRule="auto"/>
        <w:ind w:firstLine="420"/>
        <w:jc w:val="both"/>
        <w:rPr>
          <w:rStyle w:val="normaltextrun"/>
          <w:rFonts w:ascii="Times New Roman" w:hAnsi="Times New Roman" w:cs="Times New Roman"/>
          <w:b/>
          <w:sz w:val="28"/>
          <w:szCs w:val="28"/>
          <w:bdr w:val="none" w:sz="0" w:space="0" w:color="auto" w:frame="1"/>
        </w:rPr>
      </w:pPr>
      <w:r w:rsidRPr="0068268F">
        <w:rPr>
          <w:rStyle w:val="normaltextrun"/>
          <w:rFonts w:ascii="Times New Roman" w:hAnsi="Times New Roman" w:cs="Times New Roman"/>
          <w:b/>
          <w:sz w:val="28"/>
          <w:szCs w:val="28"/>
          <w:bdr w:val="none" w:sz="0" w:space="0" w:color="auto" w:frame="1"/>
        </w:rPr>
        <w:lastRenderedPageBreak/>
        <w:t>Перелік нефункціональних/технічних вимог</w:t>
      </w:r>
    </w:p>
    <w:p w:rsidR="006C6EE7" w:rsidRPr="0068268F" w:rsidRDefault="006C6EE7" w:rsidP="006C6EE7">
      <w:pPr>
        <w:spacing w:after="0" w:line="240" w:lineRule="auto"/>
        <w:ind w:firstLine="420"/>
        <w:jc w:val="both"/>
        <w:textAlignment w:val="baseline"/>
        <w:rPr>
          <w:rFonts w:ascii="Times New Roman" w:eastAsia="Times New Roman" w:hAnsi="Times New Roman" w:cs="Times New Roman"/>
          <w:sz w:val="28"/>
          <w:szCs w:val="28"/>
          <w:lang w:eastAsia="uk-UA"/>
        </w:rPr>
      </w:pPr>
      <w:r w:rsidRPr="0068268F">
        <w:rPr>
          <w:rFonts w:ascii="Times New Roman" w:eastAsia="Times New Roman" w:hAnsi="Times New Roman" w:cs="Times New Roman"/>
          <w:sz w:val="28"/>
          <w:szCs w:val="28"/>
          <w:lang w:eastAsia="uk-UA"/>
        </w:rPr>
        <w:t xml:space="preserve">1 - обов'язковий </w:t>
      </w:r>
    </w:p>
    <w:p w:rsidR="006C6EE7" w:rsidRPr="0068268F" w:rsidRDefault="006C6EE7" w:rsidP="006C6EE7">
      <w:pPr>
        <w:spacing w:after="0" w:line="240" w:lineRule="auto"/>
        <w:ind w:firstLine="420"/>
        <w:jc w:val="both"/>
        <w:textAlignment w:val="baseline"/>
        <w:rPr>
          <w:rFonts w:ascii="Times New Roman" w:eastAsia="Times New Roman" w:hAnsi="Times New Roman" w:cs="Times New Roman"/>
          <w:sz w:val="28"/>
          <w:szCs w:val="28"/>
          <w:lang w:eastAsia="uk-UA"/>
        </w:rPr>
      </w:pPr>
      <w:r w:rsidRPr="0068268F">
        <w:rPr>
          <w:rFonts w:ascii="Times New Roman" w:eastAsia="Times New Roman" w:hAnsi="Times New Roman" w:cs="Times New Roman"/>
          <w:sz w:val="28"/>
          <w:szCs w:val="28"/>
          <w:lang w:eastAsia="uk-UA"/>
        </w:rPr>
        <w:t xml:space="preserve">2 - </w:t>
      </w:r>
      <w:proofErr w:type="spellStart"/>
      <w:r w:rsidRPr="0068268F">
        <w:rPr>
          <w:rFonts w:ascii="Times New Roman" w:eastAsia="Times New Roman" w:hAnsi="Times New Roman" w:cs="Times New Roman"/>
          <w:sz w:val="28"/>
          <w:szCs w:val="28"/>
          <w:lang w:eastAsia="uk-UA"/>
        </w:rPr>
        <w:t>опціональний</w:t>
      </w:r>
      <w:proofErr w:type="spellEnd"/>
    </w:p>
    <w:p w:rsidR="006C6EE7" w:rsidRPr="0068268F" w:rsidRDefault="006C6EE7" w:rsidP="006C6EE7">
      <w:pPr>
        <w:spacing w:after="0" w:line="240" w:lineRule="auto"/>
        <w:ind w:firstLine="420"/>
        <w:jc w:val="both"/>
        <w:textAlignment w:val="baseline"/>
        <w:rPr>
          <w:rFonts w:ascii="Times New Roman" w:eastAsia="Times New Roman" w:hAnsi="Times New Roman" w:cs="Times New Roman"/>
          <w:sz w:val="28"/>
          <w:szCs w:val="28"/>
          <w:lang w:eastAsia="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8282"/>
        <w:gridCol w:w="1357"/>
      </w:tblGrid>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both"/>
              <w:textAlignment w:val="baseline"/>
              <w:rPr>
                <w:rFonts w:ascii="Times New Roman" w:eastAsia="Times New Roman" w:hAnsi="Times New Roman" w:cs="Times New Roman"/>
                <w:b/>
                <w:sz w:val="24"/>
                <w:szCs w:val="24"/>
                <w:lang w:eastAsia="uk-UA"/>
              </w:rPr>
            </w:pPr>
            <w:r w:rsidRPr="009E3BD3">
              <w:rPr>
                <w:rFonts w:ascii="Times New Roman" w:eastAsia="Times New Roman" w:hAnsi="Times New Roman" w:cs="Times New Roman"/>
                <w:b/>
                <w:sz w:val="24"/>
                <w:szCs w:val="24"/>
                <w:lang w:eastAsia="uk-UA"/>
              </w:rPr>
              <w:t xml:space="preserve">Нефункціональні/технічні вимоги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П</w:t>
            </w:r>
            <w:r w:rsidRPr="009E3BD3">
              <w:rPr>
                <w:rFonts w:ascii="Times New Roman" w:eastAsia="Times New Roman" w:hAnsi="Times New Roman" w:cs="Times New Roman"/>
                <w:b/>
                <w:sz w:val="24"/>
                <w:szCs w:val="24"/>
                <w:lang w:eastAsia="uk-UA"/>
              </w:rPr>
              <w:t>рі</w:t>
            </w:r>
            <w:r>
              <w:rPr>
                <w:rFonts w:ascii="Times New Roman" w:eastAsia="Times New Roman" w:hAnsi="Times New Roman" w:cs="Times New Roman"/>
                <w:b/>
                <w:sz w:val="24"/>
                <w:szCs w:val="24"/>
                <w:lang w:eastAsia="uk-UA"/>
              </w:rPr>
              <w:t>оритет</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Наявність медіа контенту (відео й фото)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База даних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Анімація в інтерфейсі  (HTML5, CSS3)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Система оцінок і </w:t>
            </w:r>
            <w:proofErr w:type="spellStart"/>
            <w:r w:rsidRPr="009E3BD3">
              <w:rPr>
                <w:rFonts w:ascii="Times New Roman" w:eastAsia="Times New Roman" w:hAnsi="Times New Roman" w:cs="Times New Roman"/>
                <w:sz w:val="24"/>
                <w:szCs w:val="24"/>
                <w:lang w:eastAsia="uk-UA"/>
              </w:rPr>
              <w:t>лайків</w:t>
            </w:r>
            <w:proofErr w:type="spellEnd"/>
            <w:r w:rsidRPr="009E3BD3">
              <w:rPr>
                <w:rFonts w:ascii="Times New Roman" w:eastAsia="Times New Roman" w:hAnsi="Times New Roman" w:cs="Times New Roman"/>
                <w:sz w:val="24"/>
                <w:szCs w:val="24"/>
                <w:lang w:eastAsia="uk-UA"/>
              </w:rPr>
              <w:t xml:space="preserve"> (</w:t>
            </w:r>
            <w:proofErr w:type="spellStart"/>
            <w:r w:rsidRPr="009E3BD3">
              <w:rPr>
                <w:rFonts w:ascii="Times New Roman" w:eastAsia="Times New Roman" w:hAnsi="Times New Roman" w:cs="Times New Roman"/>
                <w:sz w:val="24"/>
                <w:szCs w:val="24"/>
                <w:lang w:eastAsia="uk-UA"/>
              </w:rPr>
              <w:t>рейти</w:t>
            </w:r>
            <w:proofErr w:type="spellEnd"/>
            <w:r w:rsidRPr="009E3BD3">
              <w:rPr>
                <w:rFonts w:ascii="Times New Roman" w:eastAsia="Times New Roman" w:hAnsi="Times New Roman" w:cs="Times New Roman"/>
                <w:sz w:val="24"/>
                <w:szCs w:val="24"/>
                <w:lang w:eastAsia="uk-UA"/>
              </w:rPr>
              <w:t xml:space="preserve">)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proofErr w:type="spellStart"/>
            <w:r w:rsidRPr="009E3BD3">
              <w:rPr>
                <w:rFonts w:ascii="Times New Roman" w:eastAsia="Times New Roman" w:hAnsi="Times New Roman" w:cs="Times New Roman"/>
                <w:sz w:val="24"/>
                <w:szCs w:val="24"/>
                <w:lang w:eastAsia="uk-UA"/>
              </w:rPr>
              <w:t>Шаринг</w:t>
            </w:r>
            <w:proofErr w:type="spellEnd"/>
            <w:r w:rsidRPr="009E3BD3">
              <w:rPr>
                <w:rFonts w:ascii="Times New Roman" w:eastAsia="Times New Roman" w:hAnsi="Times New Roman" w:cs="Times New Roman"/>
                <w:sz w:val="24"/>
                <w:szCs w:val="24"/>
                <w:lang w:eastAsia="uk-UA"/>
              </w:rPr>
              <w:t xml:space="preserve"> у соціальних мережах</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Чат під подію всередині додатка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Коментарі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Зворотний зв'язок по додатку</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Вхід у систему через соц. мережу</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Система звітності  «Абітурієнт» (хто із школярів пройшов </w:t>
            </w:r>
            <w:proofErr w:type="spellStart"/>
            <w:r w:rsidRPr="009E3BD3">
              <w:rPr>
                <w:rFonts w:ascii="Times New Roman" w:eastAsia="Times New Roman" w:hAnsi="Times New Roman" w:cs="Times New Roman"/>
                <w:sz w:val="24"/>
                <w:szCs w:val="24"/>
                <w:lang w:eastAsia="uk-UA"/>
              </w:rPr>
              <w:t>квест</w:t>
            </w:r>
            <w:proofErr w:type="spellEnd"/>
            <w:r w:rsidRPr="009E3BD3">
              <w:rPr>
                <w:rFonts w:ascii="Times New Roman" w:eastAsia="Times New Roman" w:hAnsi="Times New Roman" w:cs="Times New Roman"/>
                <w:sz w:val="24"/>
                <w:szCs w:val="24"/>
                <w:lang w:eastAsia="uk-UA"/>
              </w:rPr>
              <w:t xml:space="preserve">, які відповіді на запитання вірні, скільки часу витрачали на кожний екран системи, експорт даних в </w:t>
            </w:r>
            <w:proofErr w:type="spellStart"/>
            <w:r w:rsidRPr="009E3BD3">
              <w:rPr>
                <w:rFonts w:ascii="Times New Roman" w:eastAsia="Times New Roman" w:hAnsi="Times New Roman" w:cs="Times New Roman"/>
                <w:sz w:val="24"/>
                <w:szCs w:val="24"/>
                <w:lang w:eastAsia="uk-UA"/>
              </w:rPr>
              <w:t>Ex</w:t>
            </w:r>
            <w:proofErr w:type="spellEnd"/>
            <w:r w:rsidRPr="009E3BD3">
              <w:rPr>
                <w:rFonts w:ascii="Times New Roman" w:eastAsia="Times New Roman" w:hAnsi="Times New Roman" w:cs="Times New Roman"/>
                <w:sz w:val="24"/>
                <w:szCs w:val="24"/>
                <w:lang w:val="en-US" w:eastAsia="uk-UA"/>
              </w:rPr>
              <w:t>c</w:t>
            </w:r>
            <w:proofErr w:type="spellStart"/>
            <w:r w:rsidRPr="009E3BD3">
              <w:rPr>
                <w:rFonts w:ascii="Times New Roman" w:eastAsia="Times New Roman" w:hAnsi="Times New Roman" w:cs="Times New Roman"/>
                <w:sz w:val="24"/>
                <w:szCs w:val="24"/>
                <w:lang w:eastAsia="uk-UA"/>
              </w:rPr>
              <w:t>el</w:t>
            </w:r>
            <w:proofErr w:type="spellEnd"/>
            <w:r w:rsidRPr="009E3BD3">
              <w:rPr>
                <w:rFonts w:ascii="Times New Roman" w:eastAsia="Times New Roman" w:hAnsi="Times New Roman" w:cs="Times New Roman"/>
                <w:sz w:val="24"/>
                <w:szCs w:val="24"/>
                <w:lang w:eastAsia="uk-UA"/>
              </w:rPr>
              <w:t xml:space="preserve">, тощо )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Можливість зайти в систему з різними ролями й правами доступу</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proofErr w:type="spellStart"/>
            <w:r w:rsidRPr="009E3BD3">
              <w:rPr>
                <w:rFonts w:ascii="Times New Roman" w:eastAsia="Times New Roman" w:hAnsi="Times New Roman" w:cs="Times New Roman"/>
                <w:sz w:val="24"/>
                <w:szCs w:val="24"/>
                <w:lang w:eastAsia="uk-UA"/>
              </w:rPr>
              <w:t>Доповненя</w:t>
            </w:r>
            <w:proofErr w:type="spellEnd"/>
            <w:r w:rsidRPr="009E3BD3">
              <w:rPr>
                <w:rFonts w:ascii="Times New Roman" w:eastAsia="Times New Roman" w:hAnsi="Times New Roman" w:cs="Times New Roman"/>
                <w:sz w:val="24"/>
                <w:szCs w:val="24"/>
                <w:lang w:eastAsia="uk-UA"/>
              </w:rPr>
              <w:t xml:space="preserve"> до етапів вступної компанії</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2 </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proofErr w:type="spellStart"/>
            <w:r w:rsidRPr="009E3BD3">
              <w:rPr>
                <w:rFonts w:ascii="Times New Roman" w:eastAsia="Times New Roman" w:hAnsi="Times New Roman" w:cs="Times New Roman"/>
                <w:sz w:val="24"/>
                <w:szCs w:val="24"/>
                <w:lang w:eastAsia="uk-UA"/>
              </w:rPr>
              <w:t>Хостінг</w:t>
            </w:r>
            <w:proofErr w:type="spellEnd"/>
            <w:r w:rsidRPr="009E3BD3">
              <w:rPr>
                <w:rFonts w:ascii="Times New Roman" w:eastAsia="Times New Roman" w:hAnsi="Times New Roman" w:cs="Times New Roman"/>
                <w:sz w:val="24"/>
                <w:szCs w:val="24"/>
                <w:lang w:eastAsia="uk-UA"/>
              </w:rPr>
              <w:t xml:space="preserve"> в Інтернеті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Наявність product-backlog і sprint-backlog</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"Глибина" пророблення product-backlog, формування sprint-backlog (</w:t>
            </w:r>
            <w:proofErr w:type="spellStart"/>
            <w:r w:rsidRPr="009E3BD3">
              <w:rPr>
                <w:rFonts w:ascii="Times New Roman" w:eastAsia="Times New Roman" w:hAnsi="Times New Roman" w:cs="Times New Roman"/>
                <w:sz w:val="24"/>
                <w:szCs w:val="24"/>
                <w:lang w:eastAsia="uk-UA"/>
              </w:rPr>
              <w:t>пріоритезація</w:t>
            </w:r>
            <w:proofErr w:type="spellEnd"/>
            <w:r w:rsidRPr="009E3BD3">
              <w:rPr>
                <w:rFonts w:ascii="Times New Roman" w:eastAsia="Times New Roman" w:hAnsi="Times New Roman" w:cs="Times New Roman"/>
                <w:sz w:val="24"/>
                <w:szCs w:val="24"/>
                <w:lang w:eastAsia="uk-UA"/>
              </w:rPr>
              <w:t xml:space="preserve">, обговорення, створення завдань для історій)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Зрозумілість опису історії для команди й замовника, наявність в описі цінності (</w:t>
            </w:r>
            <w:proofErr w:type="spellStart"/>
            <w:r w:rsidRPr="009E3BD3">
              <w:rPr>
                <w:rFonts w:ascii="Times New Roman" w:eastAsia="Times New Roman" w:hAnsi="Times New Roman" w:cs="Times New Roman"/>
                <w:sz w:val="24"/>
                <w:szCs w:val="24"/>
                <w:lang w:eastAsia="uk-UA"/>
              </w:rPr>
              <w:t>value</w:t>
            </w:r>
            <w:proofErr w:type="spellEnd"/>
            <w:r w:rsidRPr="009E3BD3">
              <w:rPr>
                <w:rFonts w:ascii="Times New Roman" w:eastAsia="Times New Roman" w:hAnsi="Times New Roman" w:cs="Times New Roman"/>
                <w:sz w:val="24"/>
                <w:szCs w:val="24"/>
                <w:lang w:eastAsia="uk-UA"/>
              </w:rPr>
              <w:t xml:space="preserve">) для користувача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proofErr w:type="spellStart"/>
            <w:r w:rsidRPr="009E3BD3">
              <w:rPr>
                <w:rFonts w:ascii="Times New Roman" w:eastAsia="Times New Roman" w:hAnsi="Times New Roman" w:cs="Times New Roman"/>
                <w:sz w:val="24"/>
                <w:szCs w:val="24"/>
                <w:lang w:eastAsia="uk-UA"/>
              </w:rPr>
              <w:t>Інкрементація</w:t>
            </w:r>
            <w:proofErr w:type="spellEnd"/>
            <w:r w:rsidRPr="009E3BD3">
              <w:rPr>
                <w:rFonts w:ascii="Times New Roman" w:eastAsia="Times New Roman" w:hAnsi="Times New Roman" w:cs="Times New Roman"/>
                <w:sz w:val="24"/>
                <w:szCs w:val="24"/>
                <w:lang w:eastAsia="uk-UA"/>
              </w:rPr>
              <w:t xml:space="preserve"> продукту. Наявність нової, робочої версії продукту після закінчення спринту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Коректність оцінки складності історії (</w:t>
            </w:r>
            <w:proofErr w:type="spellStart"/>
            <w:r w:rsidRPr="009E3BD3">
              <w:rPr>
                <w:rFonts w:ascii="Times New Roman" w:eastAsia="Times New Roman" w:hAnsi="Times New Roman" w:cs="Times New Roman"/>
                <w:sz w:val="24"/>
                <w:szCs w:val="24"/>
                <w:lang w:eastAsia="uk-UA"/>
              </w:rPr>
              <w:t>storypoints</w:t>
            </w:r>
            <w:proofErr w:type="spellEnd"/>
            <w:r w:rsidRPr="009E3BD3">
              <w:rPr>
                <w:rFonts w:ascii="Times New Roman" w:eastAsia="Times New Roman" w:hAnsi="Times New Roman" w:cs="Times New Roman"/>
                <w:sz w:val="24"/>
                <w:szCs w:val="24"/>
                <w:lang w:eastAsia="uk-UA"/>
              </w:rPr>
              <w:t>) і швидкості (</w:t>
            </w:r>
            <w:proofErr w:type="spellStart"/>
            <w:r w:rsidRPr="009E3BD3">
              <w:rPr>
                <w:rFonts w:ascii="Times New Roman" w:eastAsia="Times New Roman" w:hAnsi="Times New Roman" w:cs="Times New Roman"/>
                <w:sz w:val="24"/>
                <w:szCs w:val="24"/>
                <w:lang w:eastAsia="uk-UA"/>
              </w:rPr>
              <w:t>Velocity</w:t>
            </w:r>
            <w:proofErr w:type="spellEnd"/>
            <w:r w:rsidRPr="009E3BD3">
              <w:rPr>
                <w:rFonts w:ascii="Times New Roman" w:eastAsia="Times New Roman" w:hAnsi="Times New Roman" w:cs="Times New Roman"/>
                <w:sz w:val="24"/>
                <w:szCs w:val="24"/>
                <w:lang w:eastAsia="uk-UA"/>
              </w:rPr>
              <w:t xml:space="preserve">) команди за діаграмою згорання завдань </w:t>
            </w:r>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E34A2E">
        <w:tc>
          <w:tcPr>
            <w:tcW w:w="8282" w:type="dxa"/>
            <w:shd w:val="clear" w:color="auto" w:fill="auto"/>
            <w:tcMar>
              <w:top w:w="45" w:type="dxa"/>
              <w:left w:w="0" w:type="dxa"/>
              <w:bottom w:w="45" w:type="dxa"/>
              <w:right w:w="0" w:type="dxa"/>
            </w:tcMar>
            <w:hideMark/>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Наявність коду в git-</w:t>
            </w:r>
            <w:proofErr w:type="spellStart"/>
            <w:r w:rsidRPr="009E3BD3">
              <w:rPr>
                <w:rFonts w:ascii="Times New Roman" w:eastAsia="Times New Roman" w:hAnsi="Times New Roman" w:cs="Times New Roman"/>
                <w:sz w:val="24"/>
                <w:szCs w:val="24"/>
                <w:lang w:eastAsia="uk-UA"/>
              </w:rPr>
              <w:t>репозитарії</w:t>
            </w:r>
            <w:proofErr w:type="spellEnd"/>
          </w:p>
        </w:tc>
        <w:tc>
          <w:tcPr>
            <w:tcW w:w="1357" w:type="dxa"/>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E34A2E">
        <w:tc>
          <w:tcPr>
            <w:tcW w:w="8282" w:type="dxa"/>
            <w:shd w:val="clear" w:color="auto" w:fill="auto"/>
            <w:tcMar>
              <w:top w:w="45" w:type="dxa"/>
              <w:left w:w="0" w:type="dxa"/>
              <w:bottom w:w="45" w:type="dxa"/>
              <w:right w:w="0" w:type="dxa"/>
            </w:tcMar>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Наявність проекту в </w:t>
            </w:r>
            <w:proofErr w:type="spellStart"/>
            <w:r w:rsidRPr="009E3BD3">
              <w:rPr>
                <w:rFonts w:ascii="Times New Roman" w:eastAsia="Times New Roman" w:hAnsi="Times New Roman" w:cs="Times New Roman"/>
                <w:sz w:val="24"/>
                <w:szCs w:val="24"/>
                <w:lang w:eastAsia="uk-UA"/>
              </w:rPr>
              <w:t>Jira</w:t>
            </w:r>
            <w:proofErr w:type="spellEnd"/>
            <w:r>
              <w:rPr>
                <w:rFonts w:ascii="Times New Roman" w:eastAsia="Times New Roman" w:hAnsi="Times New Roman" w:cs="Times New Roman"/>
                <w:sz w:val="24"/>
                <w:szCs w:val="24"/>
                <w:lang w:eastAsia="uk-UA"/>
              </w:rPr>
              <w:t xml:space="preserve"> або в аналогічній системі</w:t>
            </w:r>
          </w:p>
        </w:tc>
        <w:tc>
          <w:tcPr>
            <w:tcW w:w="1357" w:type="dxa"/>
            <w:shd w:val="clear" w:color="auto" w:fill="auto"/>
            <w:tcMar>
              <w:top w:w="45" w:type="dxa"/>
              <w:left w:w="0" w:type="dxa"/>
              <w:bottom w:w="45" w:type="dxa"/>
              <w:right w:w="0" w:type="dxa"/>
            </w:tcMar>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E34A2E">
        <w:tc>
          <w:tcPr>
            <w:tcW w:w="8282" w:type="dxa"/>
            <w:shd w:val="clear" w:color="auto" w:fill="auto"/>
            <w:tcMar>
              <w:top w:w="45" w:type="dxa"/>
              <w:left w:w="0" w:type="dxa"/>
              <w:bottom w:w="45" w:type="dxa"/>
              <w:right w:w="0" w:type="dxa"/>
            </w:tcMar>
          </w:tcPr>
          <w:p w:rsidR="006C6EE7" w:rsidRPr="009E3BD3" w:rsidRDefault="006C6EE7" w:rsidP="006C6EE7">
            <w:pPr>
              <w:pStyle w:val="a3"/>
              <w:numPr>
                <w:ilvl w:val="0"/>
                <w:numId w:val="5"/>
              </w:numPr>
              <w:spacing w:after="0" w:line="240" w:lineRule="auto"/>
              <w:ind w:left="552"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Наявність мобільного додатку</w:t>
            </w:r>
          </w:p>
        </w:tc>
        <w:tc>
          <w:tcPr>
            <w:tcW w:w="1357" w:type="dxa"/>
            <w:shd w:val="clear" w:color="auto" w:fill="auto"/>
            <w:tcMar>
              <w:top w:w="45" w:type="dxa"/>
              <w:left w:w="0" w:type="dxa"/>
              <w:bottom w:w="45" w:type="dxa"/>
              <w:right w:w="0" w:type="dxa"/>
            </w:tcMar>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bl>
    <w:p w:rsidR="006C6EE7" w:rsidRPr="0068268F" w:rsidRDefault="006C6EE7" w:rsidP="006C6EE7">
      <w:pPr>
        <w:spacing w:after="0" w:line="240" w:lineRule="auto"/>
        <w:ind w:firstLine="420"/>
        <w:jc w:val="both"/>
        <w:rPr>
          <w:rFonts w:ascii="Times New Roman" w:hAnsi="Times New Roman" w:cs="Times New Roman"/>
          <w:sz w:val="28"/>
          <w:szCs w:val="28"/>
        </w:rPr>
      </w:pPr>
    </w:p>
    <w:p w:rsidR="006C6EE7" w:rsidRDefault="006C6EE7" w:rsidP="006C6EE7">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6C6EE7" w:rsidRPr="0068268F" w:rsidRDefault="006C6EE7" w:rsidP="006C6EE7">
      <w:pPr>
        <w:spacing w:after="0" w:line="240" w:lineRule="auto"/>
        <w:ind w:firstLine="420"/>
        <w:jc w:val="both"/>
        <w:rPr>
          <w:rStyle w:val="normaltextrun"/>
          <w:rFonts w:ascii="Times New Roman" w:hAnsi="Times New Roman" w:cs="Times New Roman"/>
          <w:b/>
          <w:sz w:val="28"/>
          <w:szCs w:val="28"/>
          <w:bdr w:val="none" w:sz="0" w:space="0" w:color="auto" w:frame="1"/>
        </w:rPr>
      </w:pPr>
      <w:r w:rsidRPr="0068268F">
        <w:rPr>
          <w:rStyle w:val="normaltextrun"/>
          <w:rFonts w:ascii="Times New Roman" w:hAnsi="Times New Roman" w:cs="Times New Roman"/>
          <w:b/>
          <w:sz w:val="28"/>
          <w:szCs w:val="28"/>
          <w:bdr w:val="none" w:sz="0" w:space="0" w:color="auto" w:frame="1"/>
        </w:rPr>
        <w:lastRenderedPageBreak/>
        <w:t>Функціональні вимоги</w:t>
      </w:r>
    </w:p>
    <w:p w:rsidR="006C6EE7" w:rsidRPr="0068268F" w:rsidRDefault="006C6EE7" w:rsidP="006C6EE7">
      <w:pPr>
        <w:spacing w:after="0" w:line="240" w:lineRule="auto"/>
        <w:ind w:firstLine="420"/>
        <w:jc w:val="both"/>
        <w:textAlignment w:val="baseline"/>
        <w:rPr>
          <w:rFonts w:ascii="Times New Roman" w:eastAsia="Times New Roman" w:hAnsi="Times New Roman" w:cs="Times New Roman"/>
          <w:sz w:val="28"/>
          <w:szCs w:val="28"/>
          <w:lang w:eastAsia="uk-UA"/>
        </w:rPr>
      </w:pPr>
      <w:r w:rsidRPr="0068268F">
        <w:rPr>
          <w:rFonts w:ascii="Times New Roman" w:eastAsia="Times New Roman" w:hAnsi="Times New Roman" w:cs="Times New Roman"/>
          <w:sz w:val="28"/>
          <w:szCs w:val="28"/>
          <w:lang w:eastAsia="uk-UA"/>
        </w:rPr>
        <w:t xml:space="preserve">1 - обов'язковий </w:t>
      </w:r>
    </w:p>
    <w:p w:rsidR="006C6EE7" w:rsidRPr="0068268F" w:rsidRDefault="006C6EE7" w:rsidP="006C6EE7">
      <w:pPr>
        <w:spacing w:after="0" w:line="240" w:lineRule="auto"/>
        <w:ind w:firstLine="420"/>
        <w:jc w:val="both"/>
        <w:textAlignment w:val="baseline"/>
        <w:rPr>
          <w:rFonts w:ascii="Times New Roman" w:eastAsia="Times New Roman" w:hAnsi="Times New Roman" w:cs="Times New Roman"/>
          <w:sz w:val="28"/>
          <w:szCs w:val="28"/>
          <w:lang w:eastAsia="uk-UA"/>
        </w:rPr>
      </w:pPr>
      <w:r w:rsidRPr="0068268F">
        <w:rPr>
          <w:rFonts w:ascii="Times New Roman" w:eastAsia="Times New Roman" w:hAnsi="Times New Roman" w:cs="Times New Roman"/>
          <w:sz w:val="28"/>
          <w:szCs w:val="28"/>
          <w:lang w:eastAsia="uk-UA"/>
        </w:rPr>
        <w:t xml:space="preserve">2 - </w:t>
      </w:r>
      <w:proofErr w:type="spellStart"/>
      <w:r w:rsidRPr="0068268F">
        <w:rPr>
          <w:rFonts w:ascii="Times New Roman" w:eastAsia="Times New Roman" w:hAnsi="Times New Roman" w:cs="Times New Roman"/>
          <w:sz w:val="28"/>
          <w:szCs w:val="28"/>
          <w:lang w:eastAsia="uk-UA"/>
        </w:rPr>
        <w:t>опціональний</w:t>
      </w:r>
      <w:proofErr w:type="spellEnd"/>
    </w:p>
    <w:p w:rsidR="006C6EE7" w:rsidRPr="0068268F" w:rsidRDefault="006C6EE7" w:rsidP="006C6EE7">
      <w:pPr>
        <w:spacing w:after="0" w:line="240" w:lineRule="auto"/>
        <w:ind w:firstLine="420"/>
        <w:jc w:val="both"/>
        <w:rPr>
          <w:rStyle w:val="normaltextrun"/>
          <w:rFonts w:ascii="Times New Roman" w:hAnsi="Times New Roman" w:cs="Times New Roman"/>
          <w:sz w:val="28"/>
          <w:szCs w:val="28"/>
          <w:bdr w:val="none" w:sz="0" w:space="0" w:color="auto" w:frame="1"/>
        </w:rPr>
      </w:pPr>
    </w:p>
    <w:tbl>
      <w:tblPr>
        <w:tblW w:w="965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4609"/>
        <w:gridCol w:w="3760"/>
        <w:gridCol w:w="1286"/>
      </w:tblGrid>
      <w:tr w:rsidR="006C6EE7" w:rsidRPr="009E3BD3" w:rsidTr="008053F6">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Назва вимоги</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Критерії оцінки</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Пріоритет</w:t>
            </w:r>
          </w:p>
        </w:tc>
      </w:tr>
      <w:tr w:rsidR="006C6EE7" w:rsidRPr="009E3BD3" w:rsidTr="008053F6">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6C6EE7">
            <w:pPr>
              <w:pStyle w:val="a3"/>
              <w:numPr>
                <w:ilvl w:val="0"/>
                <w:numId w:val="4"/>
              </w:numPr>
              <w:spacing w:after="0" w:line="240" w:lineRule="auto"/>
              <w:ind w:right="113" w:hanging="59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Безпечне зберігання паролів</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Оцінюється наявність (так/ні)</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8053F6">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6C6EE7">
            <w:pPr>
              <w:pStyle w:val="a3"/>
              <w:numPr>
                <w:ilvl w:val="0"/>
                <w:numId w:val="4"/>
              </w:numPr>
              <w:spacing w:after="0" w:line="240" w:lineRule="auto"/>
              <w:ind w:left="127" w:right="113" w:firstLine="0"/>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Наявність різних видів головоломок </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6C6EE7">
            <w:pPr>
              <w:spacing w:after="0" w:line="240" w:lineRule="auto"/>
              <w:ind w:left="113"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Кількість головоломок </w:t>
            </w:r>
            <w:r>
              <w:rPr>
                <w:rFonts w:ascii="Times New Roman" w:eastAsia="Times New Roman" w:hAnsi="Times New Roman" w:cs="Times New Roman"/>
                <w:sz w:val="24"/>
                <w:szCs w:val="24"/>
                <w:lang w:eastAsia="uk-UA"/>
              </w:rPr>
              <w:t>×</w:t>
            </w:r>
            <w:r w:rsidRPr="009E3BD3">
              <w:rPr>
                <w:rFonts w:ascii="Times New Roman" w:eastAsia="Times New Roman" w:hAnsi="Times New Roman" w:cs="Times New Roman"/>
                <w:sz w:val="24"/>
                <w:szCs w:val="24"/>
                <w:lang w:eastAsia="uk-UA"/>
              </w:rPr>
              <w:t xml:space="preserve"> на кількість балів за одну головоломку </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8053F6">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tcPr>
          <w:p w:rsidR="006C6EE7" w:rsidRPr="009E3BD3" w:rsidRDefault="006C6EE7" w:rsidP="006C6EE7">
            <w:pPr>
              <w:pStyle w:val="a3"/>
              <w:numPr>
                <w:ilvl w:val="0"/>
                <w:numId w:val="4"/>
              </w:numPr>
              <w:spacing w:after="0" w:line="240" w:lineRule="auto"/>
              <w:ind w:left="127" w:right="113" w:firstLine="0"/>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Наявність взаємодії головного героя з предметами</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tcPr>
          <w:p w:rsidR="006C6EE7" w:rsidRPr="009E3BD3" w:rsidRDefault="006C6EE7" w:rsidP="008053F6">
            <w:pPr>
              <w:spacing w:after="0" w:line="240" w:lineRule="auto"/>
              <w:ind w:left="113"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Оцінюється наявність (так/ні)</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8053F6">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tcPr>
          <w:p w:rsidR="006C6EE7" w:rsidRPr="009E3BD3" w:rsidRDefault="006C6EE7" w:rsidP="006C6EE7">
            <w:pPr>
              <w:pStyle w:val="a3"/>
              <w:numPr>
                <w:ilvl w:val="0"/>
                <w:numId w:val="4"/>
              </w:numPr>
              <w:spacing w:after="0" w:line="240" w:lineRule="auto"/>
              <w:ind w:left="127" w:right="113" w:firstLine="0"/>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Наявність взаємодії головного героя з іншими </w:t>
            </w:r>
            <w:r>
              <w:rPr>
                <w:rFonts w:ascii="Times New Roman" w:eastAsia="Times New Roman" w:hAnsi="Times New Roman" w:cs="Times New Roman"/>
                <w:sz w:val="24"/>
                <w:szCs w:val="24"/>
                <w:lang w:eastAsia="uk-UA"/>
              </w:rPr>
              <w:t>персонажами</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tcPr>
          <w:p w:rsidR="006C6EE7" w:rsidRPr="009E3BD3" w:rsidRDefault="006C6EE7" w:rsidP="008053F6">
            <w:pPr>
              <w:spacing w:after="0" w:line="240" w:lineRule="auto"/>
              <w:ind w:left="113"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Оцінюється наявність (так/ні)</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8053F6">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tcPr>
          <w:p w:rsidR="006C6EE7" w:rsidRPr="009E3BD3" w:rsidRDefault="006C6EE7" w:rsidP="006C6EE7">
            <w:pPr>
              <w:pStyle w:val="a3"/>
              <w:numPr>
                <w:ilvl w:val="0"/>
                <w:numId w:val="4"/>
              </w:numPr>
              <w:spacing w:after="0" w:line="240" w:lineRule="auto"/>
              <w:ind w:left="127" w:right="113" w:firstLine="0"/>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Наявність взаємодії між предметами</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tcPr>
          <w:p w:rsidR="006C6EE7" w:rsidRPr="009E3BD3" w:rsidRDefault="006C6EE7" w:rsidP="008053F6">
            <w:pPr>
              <w:spacing w:after="0" w:line="240" w:lineRule="auto"/>
              <w:ind w:left="113"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Оцінюється наявність (так/ні)</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8053F6">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6C6EE7">
            <w:pPr>
              <w:pStyle w:val="a3"/>
              <w:numPr>
                <w:ilvl w:val="0"/>
                <w:numId w:val="4"/>
              </w:numPr>
              <w:spacing w:after="0" w:line="240" w:lineRule="auto"/>
              <w:ind w:left="127" w:right="113" w:firstLine="0"/>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Гарний і простий у використанні дизайн </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Оцінюється сумою суб'єктивних оцінок журі </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8053F6">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6C6EE7">
            <w:pPr>
              <w:pStyle w:val="a3"/>
              <w:numPr>
                <w:ilvl w:val="0"/>
                <w:numId w:val="4"/>
              </w:numPr>
              <w:spacing w:after="0" w:line="240" w:lineRule="auto"/>
              <w:ind w:left="127" w:right="113" w:firstLine="0"/>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 Збереження проміжних етапів/результатів </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 Оцінюється наявність (так/ні)</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r w:rsidR="006C6EE7" w:rsidRPr="009E3BD3" w:rsidTr="008053F6">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6C6EE7">
            <w:pPr>
              <w:pStyle w:val="a3"/>
              <w:numPr>
                <w:ilvl w:val="0"/>
                <w:numId w:val="4"/>
              </w:numPr>
              <w:spacing w:after="0" w:line="240" w:lineRule="auto"/>
              <w:ind w:left="127" w:right="113" w:firstLine="0"/>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Відстеження користувачем ходу проходження  </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 Оцінюється наявність (так/ні)</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2</w:t>
            </w:r>
          </w:p>
        </w:tc>
      </w:tr>
      <w:tr w:rsidR="006C6EE7" w:rsidRPr="009E3BD3" w:rsidTr="008053F6">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6C6EE7">
            <w:pPr>
              <w:pStyle w:val="a3"/>
              <w:numPr>
                <w:ilvl w:val="0"/>
                <w:numId w:val="4"/>
              </w:numPr>
              <w:spacing w:after="0" w:line="240" w:lineRule="auto"/>
              <w:ind w:left="127" w:right="113" w:firstLine="0"/>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Авторизація користувачів через соціальні мережі або gmail-</w:t>
            </w:r>
            <w:proofErr w:type="spellStart"/>
            <w:r w:rsidRPr="009E3BD3">
              <w:rPr>
                <w:rFonts w:ascii="Times New Roman" w:eastAsia="Times New Roman" w:hAnsi="Times New Roman" w:cs="Times New Roman"/>
                <w:sz w:val="24"/>
                <w:szCs w:val="24"/>
                <w:lang w:eastAsia="uk-UA"/>
              </w:rPr>
              <w:t>account</w:t>
            </w:r>
            <w:proofErr w:type="spellEnd"/>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both"/>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 xml:space="preserve"> Оцінюється наявність (так/ні)</w:t>
            </w:r>
          </w:p>
        </w:tc>
        <w:tc>
          <w:tcPr>
            <w:tcW w:w="0" w:type="auto"/>
            <w:tcBorders>
              <w:top w:val="single" w:sz="6" w:space="0" w:color="C8CACC"/>
              <w:left w:val="single" w:sz="6" w:space="0" w:color="C8CACC"/>
              <w:bottom w:val="single" w:sz="6" w:space="0" w:color="C8CACC"/>
              <w:right w:val="single" w:sz="6" w:space="0" w:color="C8CACC"/>
            </w:tcBorders>
            <w:shd w:val="clear" w:color="auto" w:fill="auto"/>
            <w:tcMar>
              <w:top w:w="45" w:type="dxa"/>
              <w:left w:w="0" w:type="dxa"/>
              <w:bottom w:w="45" w:type="dxa"/>
              <w:right w:w="0" w:type="dxa"/>
            </w:tcMar>
            <w:hideMark/>
          </w:tcPr>
          <w:p w:rsidR="006C6EE7" w:rsidRPr="009E3BD3" w:rsidRDefault="006C6EE7" w:rsidP="008053F6">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9E3BD3">
              <w:rPr>
                <w:rFonts w:ascii="Times New Roman" w:eastAsia="Times New Roman" w:hAnsi="Times New Roman" w:cs="Times New Roman"/>
                <w:sz w:val="24"/>
                <w:szCs w:val="24"/>
                <w:lang w:eastAsia="uk-UA"/>
              </w:rPr>
              <w:t>1</w:t>
            </w:r>
          </w:p>
        </w:tc>
      </w:tr>
    </w:tbl>
    <w:p w:rsidR="006C6EE7" w:rsidRPr="0068268F" w:rsidRDefault="006C6EE7" w:rsidP="006C6EE7">
      <w:pPr>
        <w:spacing w:after="0" w:line="240" w:lineRule="auto"/>
        <w:ind w:firstLine="420"/>
        <w:jc w:val="both"/>
        <w:rPr>
          <w:rFonts w:ascii="Times New Roman" w:hAnsi="Times New Roman" w:cs="Times New Roman"/>
          <w:sz w:val="28"/>
          <w:szCs w:val="28"/>
        </w:rPr>
      </w:pPr>
    </w:p>
    <w:p w:rsidR="006C6EE7" w:rsidRPr="0068268F" w:rsidRDefault="006C6EE7" w:rsidP="006C6EE7">
      <w:pPr>
        <w:spacing w:after="0" w:line="240" w:lineRule="auto"/>
        <w:ind w:firstLine="420"/>
        <w:jc w:val="both"/>
        <w:rPr>
          <w:rFonts w:ascii="Times New Roman" w:hAnsi="Times New Roman" w:cs="Times New Roman"/>
          <w:b/>
          <w:sz w:val="28"/>
          <w:szCs w:val="28"/>
        </w:rPr>
      </w:pPr>
      <w:r w:rsidRPr="0068268F">
        <w:rPr>
          <w:rFonts w:ascii="Times New Roman" w:hAnsi="Times New Roman" w:cs="Times New Roman"/>
          <w:b/>
          <w:sz w:val="28"/>
          <w:szCs w:val="28"/>
        </w:rPr>
        <w:t xml:space="preserve">Примітка. На третьому тижні можливі доповнення до функціональних вимог. </w:t>
      </w:r>
    </w:p>
    <w:p w:rsidR="006C6EE7" w:rsidRDefault="006C6EE7" w:rsidP="006C6EE7">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rsidR="006C6EE7" w:rsidRPr="0068268F" w:rsidRDefault="006C6EE7" w:rsidP="006C6EE7">
      <w:pPr>
        <w:spacing w:after="0" w:line="240" w:lineRule="auto"/>
        <w:ind w:firstLine="420"/>
        <w:jc w:val="both"/>
        <w:rPr>
          <w:rFonts w:ascii="Times New Roman" w:hAnsi="Times New Roman" w:cs="Times New Roman"/>
          <w:b/>
          <w:sz w:val="28"/>
          <w:szCs w:val="28"/>
        </w:rPr>
      </w:pPr>
      <w:r w:rsidRPr="0068268F">
        <w:rPr>
          <w:rFonts w:ascii="Times New Roman" w:hAnsi="Times New Roman" w:cs="Times New Roman"/>
          <w:b/>
          <w:sz w:val="28"/>
          <w:szCs w:val="28"/>
        </w:rPr>
        <w:lastRenderedPageBreak/>
        <w:t>Порядок оцінювання</w:t>
      </w:r>
    </w:p>
    <w:tbl>
      <w:tblPr>
        <w:tblpPr w:leftFromText="180" w:rightFromText="180" w:vertAnchor="text" w:horzAnchor="margin" w:tblpY="242"/>
        <w:tblW w:w="9747" w:type="dxa"/>
        <w:tblLook w:val="04A0"/>
      </w:tblPr>
      <w:tblGrid>
        <w:gridCol w:w="4957"/>
        <w:gridCol w:w="1677"/>
        <w:gridCol w:w="3113"/>
      </w:tblGrid>
      <w:tr w:rsidR="006C6EE7" w:rsidRPr="0068268F" w:rsidTr="008053F6">
        <w:trPr>
          <w:trHeight w:val="880"/>
        </w:trPr>
        <w:tc>
          <w:tcPr>
            <w:tcW w:w="4957" w:type="dxa"/>
            <w:tcBorders>
              <w:top w:val="single" w:sz="4" w:space="0" w:color="000000"/>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bCs/>
                <w:sz w:val="24"/>
                <w:szCs w:val="24"/>
                <w:lang w:eastAsia="ru-RU"/>
              </w:rPr>
            </w:pPr>
            <w:r w:rsidRPr="009E3BD3">
              <w:rPr>
                <w:rFonts w:ascii="Times New Roman" w:eastAsia="Times New Roman" w:hAnsi="Times New Roman" w:cs="Times New Roman"/>
                <w:bCs/>
                <w:sz w:val="24"/>
                <w:szCs w:val="24"/>
                <w:lang w:eastAsia="ru-RU"/>
              </w:rPr>
              <w:t xml:space="preserve">Набір нефункціональних/технічних вимог </w:t>
            </w:r>
          </w:p>
        </w:tc>
        <w:tc>
          <w:tcPr>
            <w:tcW w:w="1677" w:type="dxa"/>
            <w:tcBorders>
              <w:top w:val="single" w:sz="4" w:space="0" w:color="000000"/>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bCs/>
                <w:sz w:val="24"/>
                <w:szCs w:val="24"/>
                <w:lang w:eastAsia="ru-RU"/>
              </w:rPr>
            </w:pPr>
            <w:r w:rsidRPr="009E3BD3">
              <w:rPr>
                <w:rFonts w:ascii="Times New Roman" w:eastAsia="Times New Roman" w:hAnsi="Times New Roman" w:cs="Times New Roman"/>
                <w:bCs/>
                <w:sz w:val="24"/>
                <w:szCs w:val="24"/>
                <w:lang w:eastAsia="ru-RU"/>
              </w:rPr>
              <w:t>Важливість критерію/вага в балах</w:t>
            </w:r>
          </w:p>
        </w:tc>
        <w:tc>
          <w:tcPr>
            <w:tcW w:w="3113" w:type="dxa"/>
            <w:tcBorders>
              <w:top w:val="single" w:sz="4" w:space="0" w:color="000000"/>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bCs/>
                <w:sz w:val="24"/>
                <w:szCs w:val="24"/>
                <w:lang w:eastAsia="ru-RU"/>
              </w:rPr>
            </w:pPr>
            <w:r w:rsidRPr="009E3BD3">
              <w:rPr>
                <w:rFonts w:ascii="Times New Roman" w:eastAsia="Times New Roman" w:hAnsi="Times New Roman" w:cs="Times New Roman"/>
                <w:bCs/>
                <w:sz w:val="24"/>
                <w:szCs w:val="24"/>
                <w:lang w:eastAsia="ru-RU"/>
              </w:rPr>
              <w:t xml:space="preserve">Правила </w:t>
            </w:r>
            <w:r>
              <w:rPr>
                <w:rFonts w:ascii="Times New Roman" w:eastAsia="Times New Roman" w:hAnsi="Times New Roman" w:cs="Times New Roman"/>
                <w:bCs/>
                <w:sz w:val="24"/>
                <w:szCs w:val="24"/>
                <w:lang w:eastAsia="ru-RU"/>
              </w:rPr>
              <w:t>оцінювання</w:t>
            </w:r>
          </w:p>
        </w:tc>
      </w:tr>
      <w:tr w:rsidR="006C6EE7" w:rsidRPr="0068268F" w:rsidTr="008053F6">
        <w:trPr>
          <w:trHeight w:val="30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1. Наявність медіа контенту (відео й фото)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100</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50 за відео й 50 за фото </w:t>
            </w:r>
          </w:p>
        </w:tc>
      </w:tr>
      <w:tr w:rsidR="006C6EE7" w:rsidRPr="0068268F" w:rsidTr="008053F6">
        <w:trPr>
          <w:trHeight w:val="59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2. Зберігання даних у базі даних (наявність і використання)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100</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100 </w:t>
            </w:r>
          </w:p>
        </w:tc>
      </w:tr>
      <w:tr w:rsidR="006C6EE7" w:rsidRPr="0068268F" w:rsidTr="008053F6">
        <w:trPr>
          <w:trHeight w:val="88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3. Використання карти від провідних постачальників карт (наприклад, </w:t>
            </w:r>
            <w:proofErr w:type="spellStart"/>
            <w:r w:rsidRPr="009E3BD3">
              <w:rPr>
                <w:rFonts w:ascii="Times New Roman" w:eastAsia="Times New Roman" w:hAnsi="Times New Roman" w:cs="Times New Roman"/>
                <w:sz w:val="24"/>
                <w:szCs w:val="24"/>
                <w:lang w:eastAsia="ru-RU"/>
              </w:rPr>
              <w:t>GoogleMaps</w:t>
            </w:r>
            <w:proofErr w:type="spellEnd"/>
            <w:r w:rsidRPr="009E3BD3">
              <w:rPr>
                <w:rFonts w:ascii="Times New Roman" w:eastAsia="Times New Roman" w:hAnsi="Times New Roman" w:cs="Times New Roman"/>
                <w:sz w:val="24"/>
                <w:szCs w:val="24"/>
                <w:lang w:eastAsia="ru-RU"/>
              </w:rPr>
              <w:t xml:space="preserve"> API)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100</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100 </w:t>
            </w:r>
          </w:p>
        </w:tc>
      </w:tr>
      <w:tr w:rsidR="006C6EE7" w:rsidRPr="0068268F" w:rsidTr="008053F6">
        <w:trPr>
          <w:trHeight w:val="59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4. Анімація в </w:t>
            </w:r>
            <w:r w:rsidR="006D7B85" w:rsidRPr="009E3BD3">
              <w:rPr>
                <w:rFonts w:ascii="Times New Roman" w:eastAsia="Times New Roman" w:hAnsi="Times New Roman" w:cs="Times New Roman"/>
                <w:sz w:val="24"/>
                <w:szCs w:val="24"/>
                <w:lang w:eastAsia="ru-RU"/>
              </w:rPr>
              <w:t>інтерфейсі</w:t>
            </w:r>
            <w:r w:rsidRPr="009E3BD3">
              <w:rPr>
                <w:rFonts w:ascii="Times New Roman" w:eastAsia="Times New Roman" w:hAnsi="Times New Roman" w:cs="Times New Roman"/>
                <w:sz w:val="24"/>
                <w:szCs w:val="24"/>
                <w:lang w:eastAsia="ru-RU"/>
              </w:rPr>
              <w:t xml:space="preserve">  (HTML5, CSS3)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50</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5 балів за 1 анімований об'єкт </w:t>
            </w:r>
          </w:p>
        </w:tc>
      </w:tr>
      <w:tr w:rsidR="006C6EE7" w:rsidRPr="0068268F" w:rsidTr="008053F6">
        <w:trPr>
          <w:trHeight w:val="30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5. Система оцінок і </w:t>
            </w:r>
            <w:proofErr w:type="spellStart"/>
            <w:r w:rsidRPr="009E3BD3">
              <w:rPr>
                <w:rFonts w:ascii="Times New Roman" w:eastAsia="Times New Roman" w:hAnsi="Times New Roman" w:cs="Times New Roman"/>
                <w:sz w:val="24"/>
                <w:szCs w:val="24"/>
                <w:lang w:eastAsia="ru-RU"/>
              </w:rPr>
              <w:t>лайков</w:t>
            </w:r>
            <w:proofErr w:type="spellEnd"/>
            <w:r w:rsidRPr="009E3BD3">
              <w:rPr>
                <w:rFonts w:ascii="Times New Roman" w:eastAsia="Times New Roman" w:hAnsi="Times New Roman" w:cs="Times New Roman"/>
                <w:sz w:val="24"/>
                <w:szCs w:val="24"/>
                <w:lang w:eastAsia="ru-RU"/>
              </w:rPr>
              <w:t xml:space="preserve"> (</w:t>
            </w:r>
            <w:proofErr w:type="spellStart"/>
            <w:r w:rsidRPr="009E3BD3">
              <w:rPr>
                <w:rFonts w:ascii="Times New Roman" w:eastAsia="Times New Roman" w:hAnsi="Times New Roman" w:cs="Times New Roman"/>
                <w:sz w:val="24"/>
                <w:szCs w:val="24"/>
                <w:lang w:eastAsia="ru-RU"/>
              </w:rPr>
              <w:t>рейти</w:t>
            </w:r>
            <w:proofErr w:type="spellEnd"/>
            <w:r w:rsidRPr="009E3BD3">
              <w:rPr>
                <w:rFonts w:ascii="Times New Roman" w:eastAsia="Times New Roman" w:hAnsi="Times New Roman" w:cs="Times New Roman"/>
                <w:sz w:val="24"/>
                <w:szCs w:val="24"/>
                <w:lang w:eastAsia="ru-RU"/>
              </w:rPr>
              <w:t xml:space="preserve">)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50</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w:t>
            </w:r>
            <w:r w:rsidRPr="009E3BD3">
              <w:rPr>
                <w:rFonts w:ascii="Times New Roman" w:eastAsia="Times New Roman" w:hAnsi="Times New Roman" w:cs="Times New Roman"/>
                <w:sz w:val="24"/>
                <w:szCs w:val="24"/>
                <w:lang w:eastAsia="ru-RU"/>
              </w:rPr>
              <w:t xml:space="preserve">50 </w:t>
            </w:r>
          </w:p>
        </w:tc>
      </w:tr>
      <w:tr w:rsidR="006C6EE7" w:rsidRPr="0068268F" w:rsidTr="008053F6">
        <w:trPr>
          <w:trHeight w:val="1185"/>
        </w:trPr>
        <w:tc>
          <w:tcPr>
            <w:tcW w:w="4957" w:type="dxa"/>
            <w:tcBorders>
              <w:top w:val="nil"/>
              <w:left w:val="single" w:sz="4" w:space="0" w:color="000000"/>
              <w:bottom w:val="nil"/>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6. </w:t>
            </w:r>
            <w:proofErr w:type="spellStart"/>
            <w:r w:rsidRPr="009E3BD3">
              <w:rPr>
                <w:rFonts w:ascii="Times New Roman" w:eastAsia="Times New Roman" w:hAnsi="Times New Roman" w:cs="Times New Roman"/>
                <w:sz w:val="24"/>
                <w:szCs w:val="24"/>
                <w:lang w:eastAsia="ru-RU"/>
              </w:rPr>
              <w:t>Шарінг</w:t>
            </w:r>
            <w:proofErr w:type="spellEnd"/>
            <w:r w:rsidRPr="009E3BD3">
              <w:rPr>
                <w:rFonts w:ascii="Times New Roman" w:eastAsia="Times New Roman" w:hAnsi="Times New Roman" w:cs="Times New Roman"/>
                <w:sz w:val="24"/>
                <w:szCs w:val="24"/>
                <w:lang w:eastAsia="ru-RU"/>
              </w:rPr>
              <w:t xml:space="preserve"> у </w:t>
            </w:r>
            <w:proofErr w:type="spellStart"/>
            <w:r w:rsidRPr="009E3BD3">
              <w:rPr>
                <w:rFonts w:ascii="Times New Roman" w:eastAsia="Times New Roman" w:hAnsi="Times New Roman" w:cs="Times New Roman"/>
                <w:sz w:val="24"/>
                <w:szCs w:val="24"/>
                <w:lang w:eastAsia="ru-RU"/>
              </w:rPr>
              <w:t>соцмережах</w:t>
            </w:r>
            <w:proofErr w:type="spellEnd"/>
          </w:p>
        </w:tc>
        <w:tc>
          <w:tcPr>
            <w:tcW w:w="1677" w:type="dxa"/>
            <w:tcBorders>
              <w:top w:val="nil"/>
              <w:left w:val="nil"/>
              <w:bottom w:val="nil"/>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200</w:t>
            </w:r>
          </w:p>
        </w:tc>
        <w:tc>
          <w:tcPr>
            <w:tcW w:w="3113" w:type="dxa"/>
            <w:tcBorders>
              <w:top w:val="nil"/>
              <w:left w:val="nil"/>
              <w:bottom w:val="nil"/>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50 балів за кожну </w:t>
            </w:r>
            <w:proofErr w:type="spellStart"/>
            <w:r w:rsidRPr="009E3BD3">
              <w:rPr>
                <w:rFonts w:ascii="Times New Roman" w:eastAsia="Times New Roman" w:hAnsi="Times New Roman" w:cs="Times New Roman"/>
                <w:sz w:val="24"/>
                <w:szCs w:val="24"/>
                <w:lang w:eastAsia="ru-RU"/>
              </w:rPr>
              <w:t>соц.мережу</w:t>
            </w:r>
            <w:proofErr w:type="spellEnd"/>
            <w:r w:rsidRPr="009E3BD3">
              <w:rPr>
                <w:rFonts w:ascii="Times New Roman" w:eastAsia="Times New Roman" w:hAnsi="Times New Roman" w:cs="Times New Roman"/>
                <w:sz w:val="24"/>
                <w:szCs w:val="24"/>
                <w:lang w:eastAsia="ru-RU"/>
              </w:rPr>
              <w:t xml:space="preserve"> максимум 200 </w:t>
            </w:r>
          </w:p>
        </w:tc>
      </w:tr>
      <w:tr w:rsidR="006C6EE7" w:rsidRPr="0068268F" w:rsidTr="008053F6">
        <w:trPr>
          <w:trHeight w:val="300"/>
        </w:trPr>
        <w:tc>
          <w:tcPr>
            <w:tcW w:w="4957" w:type="dxa"/>
            <w:tcBorders>
              <w:top w:val="single" w:sz="8" w:space="0" w:color="C8CACC"/>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7. Чат під подію усередині додатка </w:t>
            </w:r>
          </w:p>
        </w:tc>
        <w:tc>
          <w:tcPr>
            <w:tcW w:w="1677" w:type="dxa"/>
            <w:tcBorders>
              <w:top w:val="single" w:sz="8" w:space="0" w:color="C8CACC"/>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25</w:t>
            </w:r>
          </w:p>
        </w:tc>
        <w:tc>
          <w:tcPr>
            <w:tcW w:w="3113" w:type="dxa"/>
            <w:tcBorders>
              <w:top w:val="single" w:sz="8" w:space="0" w:color="C8CACC"/>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25 </w:t>
            </w:r>
          </w:p>
        </w:tc>
      </w:tr>
      <w:tr w:rsidR="006C6EE7" w:rsidRPr="0068268F" w:rsidTr="008053F6">
        <w:trPr>
          <w:trHeight w:val="30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8. Коментарі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25</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25 </w:t>
            </w:r>
          </w:p>
        </w:tc>
      </w:tr>
      <w:tr w:rsidR="006C6EE7" w:rsidRPr="0068268F" w:rsidTr="008053F6">
        <w:trPr>
          <w:trHeight w:val="59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9. Зворотний зв'язок (можливість відправити е-mail)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25</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E34A2E">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 25 </w:t>
            </w:r>
          </w:p>
        </w:tc>
      </w:tr>
      <w:tr w:rsidR="006C6EE7" w:rsidRPr="0068268F" w:rsidTr="008053F6">
        <w:trPr>
          <w:trHeight w:val="30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10. Вхід у систему через соціальну мережу</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25</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25 </w:t>
            </w:r>
          </w:p>
        </w:tc>
      </w:tr>
      <w:tr w:rsidR="006C6EE7" w:rsidRPr="0068268F" w:rsidTr="008053F6">
        <w:trPr>
          <w:trHeight w:val="1460"/>
        </w:trPr>
        <w:tc>
          <w:tcPr>
            <w:tcW w:w="4957" w:type="dxa"/>
            <w:tcBorders>
              <w:top w:val="nil"/>
              <w:left w:val="single" w:sz="4" w:space="0" w:color="000000"/>
              <w:bottom w:val="nil"/>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11. Система звітності/відстеження прогресу (хто пройшов, які  відповіді на запитання вірні, скільки часу витрачали на кожний екран системи, експорт даних в </w:t>
            </w:r>
            <w:proofErr w:type="spellStart"/>
            <w:r w:rsidRPr="009E3BD3">
              <w:rPr>
                <w:rFonts w:ascii="Times New Roman" w:eastAsia="Times New Roman" w:hAnsi="Times New Roman" w:cs="Times New Roman"/>
                <w:sz w:val="24"/>
                <w:szCs w:val="24"/>
                <w:lang w:eastAsia="ru-RU"/>
              </w:rPr>
              <w:t>Ex</w:t>
            </w:r>
            <w:proofErr w:type="spellEnd"/>
            <w:r w:rsidR="006D7B85">
              <w:rPr>
                <w:rFonts w:ascii="Times New Roman" w:eastAsia="Times New Roman" w:hAnsi="Times New Roman" w:cs="Times New Roman"/>
                <w:sz w:val="24"/>
                <w:szCs w:val="24"/>
                <w:lang w:val="en-US" w:eastAsia="ru-RU"/>
              </w:rPr>
              <w:t>c</w:t>
            </w:r>
            <w:proofErr w:type="spellStart"/>
            <w:r w:rsidRPr="009E3BD3">
              <w:rPr>
                <w:rFonts w:ascii="Times New Roman" w:eastAsia="Times New Roman" w:hAnsi="Times New Roman" w:cs="Times New Roman"/>
                <w:sz w:val="24"/>
                <w:szCs w:val="24"/>
                <w:lang w:eastAsia="ru-RU"/>
              </w:rPr>
              <w:t>el</w:t>
            </w:r>
            <w:proofErr w:type="spellEnd"/>
            <w:r w:rsidRPr="009E3BD3">
              <w:rPr>
                <w:rFonts w:ascii="Times New Roman" w:eastAsia="Times New Roman" w:hAnsi="Times New Roman" w:cs="Times New Roman"/>
                <w:sz w:val="24"/>
                <w:szCs w:val="24"/>
                <w:lang w:eastAsia="ru-RU"/>
              </w:rPr>
              <w:t xml:space="preserve">, тощо) </w:t>
            </w:r>
          </w:p>
        </w:tc>
        <w:tc>
          <w:tcPr>
            <w:tcW w:w="1677" w:type="dxa"/>
            <w:tcBorders>
              <w:top w:val="nil"/>
              <w:left w:val="nil"/>
              <w:bottom w:val="nil"/>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200</w:t>
            </w:r>
          </w:p>
        </w:tc>
        <w:tc>
          <w:tcPr>
            <w:tcW w:w="3113" w:type="dxa"/>
            <w:tcBorders>
              <w:top w:val="nil"/>
              <w:left w:val="nil"/>
              <w:bottom w:val="nil"/>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50 балів за кожний звіт. Макс. 200 балів</w:t>
            </w:r>
          </w:p>
        </w:tc>
      </w:tr>
      <w:tr w:rsidR="006C6EE7" w:rsidRPr="0068268F" w:rsidTr="008053F6">
        <w:trPr>
          <w:trHeight w:val="590"/>
        </w:trPr>
        <w:tc>
          <w:tcPr>
            <w:tcW w:w="4957" w:type="dxa"/>
            <w:tcBorders>
              <w:top w:val="single" w:sz="8" w:space="0" w:color="C8CACC"/>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6D7B85">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12. Можливість зайти в систему з різними ролями й </w:t>
            </w:r>
            <w:r w:rsidR="006D7B85">
              <w:rPr>
                <w:rFonts w:ascii="Times New Roman" w:eastAsia="Times New Roman" w:hAnsi="Times New Roman" w:cs="Times New Roman"/>
                <w:sz w:val="24"/>
                <w:szCs w:val="24"/>
                <w:lang w:eastAsia="ru-RU"/>
              </w:rPr>
              <w:t>повноваженнями</w:t>
            </w:r>
          </w:p>
        </w:tc>
        <w:tc>
          <w:tcPr>
            <w:tcW w:w="1677" w:type="dxa"/>
            <w:tcBorders>
              <w:top w:val="single" w:sz="8" w:space="0" w:color="C8CACC"/>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50</w:t>
            </w:r>
          </w:p>
        </w:tc>
        <w:tc>
          <w:tcPr>
            <w:tcW w:w="3113" w:type="dxa"/>
            <w:tcBorders>
              <w:top w:val="single" w:sz="8" w:space="0" w:color="C8CACC"/>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25 балів за кожну роль</w:t>
            </w:r>
          </w:p>
        </w:tc>
      </w:tr>
      <w:tr w:rsidR="006C6EE7" w:rsidRPr="0068268F" w:rsidTr="008053F6">
        <w:trPr>
          <w:trHeight w:val="569"/>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13. Адаптивний дизайн під мобільні пристрої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100</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100 </w:t>
            </w:r>
          </w:p>
        </w:tc>
      </w:tr>
      <w:tr w:rsidR="006C6EE7" w:rsidRPr="0068268F" w:rsidTr="008053F6">
        <w:trPr>
          <w:trHeight w:val="30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14. </w:t>
            </w:r>
            <w:proofErr w:type="spellStart"/>
            <w:r w:rsidRPr="009E3BD3">
              <w:rPr>
                <w:rFonts w:ascii="Times New Roman" w:eastAsia="Times New Roman" w:hAnsi="Times New Roman" w:cs="Times New Roman"/>
                <w:sz w:val="24"/>
                <w:szCs w:val="24"/>
                <w:lang w:eastAsia="ru-RU"/>
              </w:rPr>
              <w:t>Хостинг</w:t>
            </w:r>
            <w:proofErr w:type="spellEnd"/>
            <w:r w:rsidRPr="009E3BD3">
              <w:rPr>
                <w:rFonts w:ascii="Times New Roman" w:eastAsia="Times New Roman" w:hAnsi="Times New Roman" w:cs="Times New Roman"/>
                <w:sz w:val="24"/>
                <w:szCs w:val="24"/>
                <w:lang w:eastAsia="ru-RU"/>
              </w:rPr>
              <w:t xml:space="preserve"> в </w:t>
            </w:r>
            <w:proofErr w:type="spellStart"/>
            <w:r w:rsidRPr="009E3BD3">
              <w:rPr>
                <w:rFonts w:ascii="Times New Roman" w:eastAsia="Times New Roman" w:hAnsi="Times New Roman" w:cs="Times New Roman"/>
                <w:sz w:val="24"/>
                <w:szCs w:val="24"/>
                <w:lang w:eastAsia="ru-RU"/>
              </w:rPr>
              <w:t>інтернеті</w:t>
            </w:r>
            <w:proofErr w:type="spellEnd"/>
            <w:r w:rsidRPr="009E3BD3">
              <w:rPr>
                <w:rFonts w:ascii="Times New Roman" w:eastAsia="Times New Roman" w:hAnsi="Times New Roman" w:cs="Times New Roman"/>
                <w:sz w:val="24"/>
                <w:szCs w:val="24"/>
                <w:lang w:eastAsia="ru-RU"/>
              </w:rPr>
              <w:t xml:space="preserve">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50</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50 </w:t>
            </w:r>
          </w:p>
        </w:tc>
      </w:tr>
      <w:tr w:rsidR="00E34A2E" w:rsidRPr="0068268F" w:rsidTr="008053F6">
        <w:trPr>
          <w:trHeight w:val="30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E34A2E" w:rsidRPr="009E3BD3" w:rsidRDefault="00E34A2E" w:rsidP="008053F6">
            <w:pPr>
              <w:spacing w:after="0" w:line="240" w:lineRule="auto"/>
              <w:ind w:left="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15. </w:t>
            </w:r>
            <w:r>
              <w:rPr>
                <w:sz w:val="22"/>
              </w:rPr>
              <w:t xml:space="preserve"> </w:t>
            </w:r>
            <w:r w:rsidRPr="00E34A2E">
              <w:rPr>
                <w:rFonts w:ascii="Times New Roman" w:hAnsi="Times New Roman" w:cs="Times New Roman"/>
                <w:sz w:val="22"/>
              </w:rPr>
              <w:t>Варіанти співбесіди  з роботодавцем або тестові завдання на кожну позицію</w:t>
            </w:r>
          </w:p>
        </w:tc>
        <w:tc>
          <w:tcPr>
            <w:tcW w:w="1677" w:type="dxa"/>
            <w:tcBorders>
              <w:top w:val="nil"/>
              <w:left w:val="nil"/>
              <w:bottom w:val="single" w:sz="8" w:space="0" w:color="C8CACC"/>
              <w:right w:val="single" w:sz="8" w:space="0" w:color="C8CACC"/>
            </w:tcBorders>
            <w:shd w:val="clear" w:color="auto" w:fill="auto"/>
            <w:vAlign w:val="center"/>
            <w:hideMark/>
          </w:tcPr>
          <w:p w:rsidR="00E34A2E" w:rsidRPr="00E34A2E" w:rsidRDefault="00E34A2E" w:rsidP="008053F6">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max</w:t>
            </w:r>
          </w:p>
        </w:tc>
        <w:tc>
          <w:tcPr>
            <w:tcW w:w="3113" w:type="dxa"/>
            <w:tcBorders>
              <w:top w:val="nil"/>
              <w:left w:val="nil"/>
              <w:bottom w:val="single" w:sz="8" w:space="0" w:color="C8CACC"/>
              <w:right w:val="single" w:sz="4" w:space="0" w:color="000000"/>
            </w:tcBorders>
            <w:shd w:val="clear" w:color="auto" w:fill="auto"/>
            <w:vAlign w:val="center"/>
            <w:hideMark/>
          </w:tcPr>
          <w:p w:rsidR="00E34A2E" w:rsidRPr="009E3BD3" w:rsidRDefault="00E34A2E" w:rsidP="008053F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r>
      <w:tr w:rsidR="006C6EE7" w:rsidRPr="0068268F" w:rsidTr="008053F6">
        <w:trPr>
          <w:trHeight w:val="600"/>
        </w:trPr>
        <w:tc>
          <w:tcPr>
            <w:tcW w:w="4957" w:type="dxa"/>
            <w:tcBorders>
              <w:top w:val="nil"/>
              <w:left w:val="single" w:sz="4" w:space="0" w:color="000000"/>
              <w:bottom w:val="nil"/>
              <w:right w:val="single" w:sz="8" w:space="0" w:color="C8CACC"/>
            </w:tcBorders>
            <w:shd w:val="clear" w:color="auto" w:fill="auto"/>
            <w:vAlign w:val="center"/>
            <w:hideMark/>
          </w:tcPr>
          <w:p w:rsidR="006C6EE7" w:rsidRPr="009E3BD3" w:rsidRDefault="006C6EE7" w:rsidP="008053F6">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16. Наявність product-backlog і sprint-backlog  (Ступінь готовності команди до старту нового спринту)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200</w:t>
            </w:r>
          </w:p>
        </w:tc>
        <w:tc>
          <w:tcPr>
            <w:tcW w:w="3113" w:type="dxa"/>
            <w:tcBorders>
              <w:top w:val="nil"/>
              <w:left w:val="nil"/>
              <w:bottom w:val="nil"/>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Наявність </w:t>
            </w:r>
            <w:proofErr w:type="spellStart"/>
            <w:r w:rsidRPr="009E3BD3">
              <w:rPr>
                <w:rFonts w:ascii="Times New Roman" w:eastAsia="Times New Roman" w:hAnsi="Times New Roman" w:cs="Times New Roman"/>
                <w:sz w:val="24"/>
                <w:szCs w:val="24"/>
                <w:lang w:eastAsia="ru-RU"/>
              </w:rPr>
              <w:t>бэклогу</w:t>
            </w:r>
            <w:proofErr w:type="spellEnd"/>
            <w:r w:rsidRPr="009E3BD3">
              <w:rPr>
                <w:rFonts w:ascii="Times New Roman" w:eastAsia="Times New Roman" w:hAnsi="Times New Roman" w:cs="Times New Roman"/>
                <w:sz w:val="24"/>
                <w:szCs w:val="24"/>
                <w:lang w:eastAsia="ru-RU"/>
              </w:rPr>
              <w:t xml:space="preserve"> мінімум на 2 </w:t>
            </w:r>
            <w:proofErr w:type="spellStart"/>
            <w:r w:rsidRPr="009E3BD3">
              <w:rPr>
                <w:rFonts w:ascii="Times New Roman" w:eastAsia="Times New Roman" w:hAnsi="Times New Roman" w:cs="Times New Roman"/>
                <w:sz w:val="24"/>
                <w:szCs w:val="24"/>
                <w:lang w:eastAsia="ru-RU"/>
              </w:rPr>
              <w:t>спринта</w:t>
            </w:r>
            <w:proofErr w:type="spellEnd"/>
            <w:r w:rsidRPr="009E3BD3">
              <w:rPr>
                <w:rFonts w:ascii="Times New Roman" w:eastAsia="Times New Roman" w:hAnsi="Times New Roman" w:cs="Times New Roman"/>
                <w:sz w:val="24"/>
                <w:szCs w:val="24"/>
                <w:lang w:eastAsia="ru-RU"/>
              </w:rPr>
              <w:t xml:space="preserve"> й з усією функціональністю системи </w:t>
            </w:r>
          </w:p>
        </w:tc>
      </w:tr>
      <w:tr w:rsidR="006C6EE7" w:rsidRPr="0068268F" w:rsidTr="008053F6">
        <w:trPr>
          <w:trHeight w:val="88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E34A2E">
            <w:pPr>
              <w:spacing w:after="0" w:line="240" w:lineRule="auto"/>
              <w:ind w:left="22"/>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1</w:t>
            </w:r>
            <w:r w:rsidR="00E34A2E" w:rsidRPr="00E34A2E">
              <w:rPr>
                <w:rFonts w:ascii="Times New Roman" w:eastAsia="Times New Roman" w:hAnsi="Times New Roman" w:cs="Times New Roman"/>
                <w:sz w:val="24"/>
                <w:szCs w:val="24"/>
                <w:lang w:val="ru-RU" w:eastAsia="ru-RU"/>
              </w:rPr>
              <w:t>7</w:t>
            </w:r>
            <w:r w:rsidRPr="009E3BD3">
              <w:rPr>
                <w:rFonts w:ascii="Times New Roman" w:eastAsia="Times New Roman" w:hAnsi="Times New Roman" w:cs="Times New Roman"/>
                <w:sz w:val="24"/>
                <w:szCs w:val="24"/>
                <w:lang w:eastAsia="ru-RU"/>
              </w:rPr>
              <w:t>. Зрозумілість опису історії для команди й замовника, наявність в описі цінності (</w:t>
            </w:r>
            <w:proofErr w:type="spellStart"/>
            <w:r w:rsidRPr="009E3BD3">
              <w:rPr>
                <w:rFonts w:ascii="Times New Roman" w:eastAsia="Times New Roman" w:hAnsi="Times New Roman" w:cs="Times New Roman"/>
                <w:sz w:val="24"/>
                <w:szCs w:val="24"/>
                <w:lang w:eastAsia="ru-RU"/>
              </w:rPr>
              <w:t>value</w:t>
            </w:r>
            <w:proofErr w:type="spellEnd"/>
            <w:r w:rsidRPr="009E3BD3">
              <w:rPr>
                <w:rFonts w:ascii="Times New Roman" w:eastAsia="Times New Roman" w:hAnsi="Times New Roman" w:cs="Times New Roman"/>
                <w:sz w:val="24"/>
                <w:szCs w:val="24"/>
                <w:lang w:eastAsia="ru-RU"/>
              </w:rPr>
              <w:t xml:space="preserve">) для користувача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200</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0-200 с</w:t>
            </w:r>
            <w:r w:rsidRPr="009E3BD3">
              <w:rPr>
                <w:rFonts w:ascii="Times New Roman" w:eastAsia="Times New Roman" w:hAnsi="Times New Roman" w:cs="Times New Roman"/>
                <w:sz w:val="24"/>
                <w:szCs w:val="24"/>
                <w:lang w:eastAsia="ru-RU"/>
              </w:rPr>
              <w:t xml:space="preserve">уб'єктивна оцінка журі </w:t>
            </w:r>
          </w:p>
        </w:tc>
      </w:tr>
      <w:tr w:rsidR="006C6EE7" w:rsidRPr="0068268F" w:rsidTr="008053F6">
        <w:trPr>
          <w:trHeight w:val="88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E34A2E" w:rsidP="006D7B85">
            <w:pPr>
              <w:spacing w:after="0" w:line="240" w:lineRule="auto"/>
              <w:ind w:left="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E34A2E">
              <w:rPr>
                <w:rFonts w:ascii="Times New Roman" w:eastAsia="Times New Roman" w:hAnsi="Times New Roman" w:cs="Times New Roman"/>
                <w:sz w:val="24"/>
                <w:szCs w:val="24"/>
                <w:lang w:val="ru-RU" w:eastAsia="ru-RU"/>
              </w:rPr>
              <w:t>8</w:t>
            </w:r>
            <w:r w:rsidR="006C6EE7" w:rsidRPr="009E3BD3">
              <w:rPr>
                <w:rFonts w:ascii="Times New Roman" w:eastAsia="Times New Roman" w:hAnsi="Times New Roman" w:cs="Times New Roman"/>
                <w:sz w:val="24"/>
                <w:szCs w:val="24"/>
                <w:lang w:eastAsia="ru-RU"/>
              </w:rPr>
              <w:t xml:space="preserve">. Зберігання вихідного коду в системі контролю версій (наприклад </w:t>
            </w:r>
            <w:proofErr w:type="spellStart"/>
            <w:r w:rsidR="006C6EE7" w:rsidRPr="009E3BD3">
              <w:rPr>
                <w:rFonts w:ascii="Times New Roman" w:eastAsia="Times New Roman" w:hAnsi="Times New Roman" w:cs="Times New Roman"/>
                <w:sz w:val="24"/>
                <w:szCs w:val="24"/>
                <w:lang w:eastAsia="ru-RU"/>
              </w:rPr>
              <w:t>git</w:t>
            </w:r>
            <w:proofErr w:type="spellEnd"/>
            <w:r w:rsidR="006C6EE7" w:rsidRPr="009E3BD3">
              <w:rPr>
                <w:rFonts w:ascii="Times New Roman" w:eastAsia="Times New Roman" w:hAnsi="Times New Roman" w:cs="Times New Roman"/>
                <w:sz w:val="24"/>
                <w:szCs w:val="24"/>
                <w:lang w:eastAsia="ru-RU"/>
              </w:rPr>
              <w:t xml:space="preserve"> -  </w:t>
            </w:r>
            <w:proofErr w:type="spellStart"/>
            <w:r w:rsidR="006C6EE7" w:rsidRPr="009E3BD3">
              <w:rPr>
                <w:rFonts w:ascii="Times New Roman" w:eastAsia="Times New Roman" w:hAnsi="Times New Roman" w:cs="Times New Roman"/>
                <w:sz w:val="24"/>
                <w:szCs w:val="24"/>
                <w:lang w:eastAsia="ru-RU"/>
              </w:rPr>
              <w:t>репозит</w:t>
            </w:r>
            <w:r w:rsidR="006D7B85">
              <w:rPr>
                <w:rFonts w:ascii="Times New Roman" w:eastAsia="Times New Roman" w:hAnsi="Times New Roman" w:cs="Times New Roman"/>
                <w:sz w:val="24"/>
                <w:szCs w:val="24"/>
                <w:lang w:eastAsia="ru-RU"/>
              </w:rPr>
              <w:t>а</w:t>
            </w:r>
            <w:r w:rsidR="006C6EE7" w:rsidRPr="009E3BD3">
              <w:rPr>
                <w:rFonts w:ascii="Times New Roman" w:eastAsia="Times New Roman" w:hAnsi="Times New Roman" w:cs="Times New Roman"/>
                <w:sz w:val="24"/>
                <w:szCs w:val="24"/>
                <w:lang w:eastAsia="ru-RU"/>
              </w:rPr>
              <w:t>р</w:t>
            </w:r>
            <w:r w:rsidR="006D7B85">
              <w:rPr>
                <w:rFonts w:ascii="Times New Roman" w:eastAsia="Times New Roman" w:hAnsi="Times New Roman" w:cs="Times New Roman"/>
                <w:sz w:val="24"/>
                <w:szCs w:val="24"/>
                <w:lang w:eastAsia="ru-RU"/>
              </w:rPr>
              <w:t>і</w:t>
            </w:r>
            <w:r w:rsidR="006C6EE7" w:rsidRPr="009E3BD3">
              <w:rPr>
                <w:rFonts w:ascii="Times New Roman" w:eastAsia="Times New Roman" w:hAnsi="Times New Roman" w:cs="Times New Roman"/>
                <w:sz w:val="24"/>
                <w:szCs w:val="24"/>
                <w:lang w:eastAsia="ru-RU"/>
              </w:rPr>
              <w:t>й</w:t>
            </w:r>
            <w:proofErr w:type="spellEnd"/>
            <w:r w:rsidR="006C6EE7" w:rsidRPr="009E3BD3">
              <w:rPr>
                <w:rFonts w:ascii="Times New Roman" w:eastAsia="Times New Roman" w:hAnsi="Times New Roman" w:cs="Times New Roman"/>
                <w:sz w:val="24"/>
                <w:szCs w:val="24"/>
                <w:lang w:eastAsia="ru-RU"/>
              </w:rPr>
              <w:t xml:space="preserve">)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100</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100 </w:t>
            </w:r>
          </w:p>
        </w:tc>
      </w:tr>
      <w:tr w:rsidR="006C6EE7" w:rsidRPr="0068268F" w:rsidTr="008053F6">
        <w:trPr>
          <w:trHeight w:val="88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E34A2E" w:rsidP="00E34A2E">
            <w:pPr>
              <w:spacing w:after="0" w:line="240" w:lineRule="auto"/>
              <w:ind w:left="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lastRenderedPageBreak/>
              <w:t>19</w:t>
            </w:r>
            <w:r w:rsidR="006C6EE7" w:rsidRPr="009E3BD3">
              <w:rPr>
                <w:rFonts w:ascii="Times New Roman" w:eastAsia="Times New Roman" w:hAnsi="Times New Roman" w:cs="Times New Roman"/>
                <w:sz w:val="24"/>
                <w:szCs w:val="24"/>
                <w:lang w:eastAsia="ru-RU"/>
              </w:rPr>
              <w:t xml:space="preserve">.  Досягнення мети проекту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E34A2E" w:rsidP="008053F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006C6EE7" w:rsidRPr="009E3BD3">
              <w:rPr>
                <w:rFonts w:ascii="Times New Roman" w:eastAsia="Times New Roman" w:hAnsi="Times New Roman" w:cs="Times New Roman"/>
                <w:sz w:val="24"/>
                <w:szCs w:val="24"/>
                <w:lang w:eastAsia="ru-RU"/>
              </w:rPr>
              <w:t>00</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По </w:t>
            </w:r>
            <w:r w:rsidRPr="006C5B1C">
              <w:rPr>
                <w:rFonts w:ascii="Times New Roman" w:eastAsia="Times New Roman" w:hAnsi="Times New Roman" w:cs="Times New Roman"/>
                <w:sz w:val="24"/>
                <w:szCs w:val="24"/>
                <w:lang w:val="ru-RU" w:eastAsia="ru-RU"/>
              </w:rPr>
              <w:t>6</w:t>
            </w:r>
            <w:r w:rsidRPr="009E3BD3">
              <w:rPr>
                <w:rFonts w:ascii="Times New Roman" w:eastAsia="Times New Roman" w:hAnsi="Times New Roman" w:cs="Times New Roman"/>
                <w:sz w:val="24"/>
                <w:szCs w:val="24"/>
                <w:lang w:eastAsia="ru-RU"/>
              </w:rPr>
              <w:t>00 за кожний крок</w:t>
            </w:r>
            <w:r w:rsidR="00E34A2E">
              <w:rPr>
                <w:rFonts w:ascii="Times New Roman" w:eastAsia="Times New Roman" w:hAnsi="Times New Roman" w:cs="Times New Roman"/>
                <w:sz w:val="24"/>
                <w:szCs w:val="24"/>
                <w:lang w:eastAsia="ru-RU"/>
              </w:rPr>
              <w:t xml:space="preserve">. 4 </w:t>
            </w:r>
            <w:proofErr w:type="spellStart"/>
            <w:r w:rsidRPr="009E3BD3">
              <w:rPr>
                <w:rFonts w:ascii="Times New Roman" w:eastAsia="Times New Roman" w:hAnsi="Times New Roman" w:cs="Times New Roman"/>
                <w:sz w:val="24"/>
                <w:szCs w:val="24"/>
                <w:lang w:eastAsia="ru-RU"/>
              </w:rPr>
              <w:t>крок</w:t>
            </w:r>
            <w:r>
              <w:rPr>
                <w:rFonts w:ascii="Times New Roman" w:eastAsia="Times New Roman" w:hAnsi="Times New Roman" w:cs="Times New Roman"/>
                <w:sz w:val="24"/>
                <w:szCs w:val="24"/>
                <w:lang w:eastAsia="ru-RU"/>
              </w:rPr>
              <w:t>а</w:t>
            </w:r>
            <w:proofErr w:type="spellEnd"/>
            <w:r>
              <w:rPr>
                <w:rFonts w:ascii="Times New Roman" w:eastAsia="Times New Roman" w:hAnsi="Times New Roman" w:cs="Times New Roman"/>
                <w:sz w:val="24"/>
                <w:szCs w:val="24"/>
                <w:lang w:eastAsia="ru-RU"/>
              </w:rPr>
              <w:t xml:space="preserve"> (етапи)</w:t>
            </w:r>
          </w:p>
        </w:tc>
      </w:tr>
      <w:tr w:rsidR="006C6EE7" w:rsidRPr="0068268F" w:rsidTr="008053F6">
        <w:trPr>
          <w:trHeight w:val="88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E34A2E">
            <w:pPr>
              <w:spacing w:after="0" w:line="240" w:lineRule="auto"/>
              <w:ind w:left="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E34A2E">
              <w:rPr>
                <w:rFonts w:ascii="Times New Roman" w:eastAsia="Times New Roman" w:hAnsi="Times New Roman" w:cs="Times New Roman"/>
                <w:sz w:val="24"/>
                <w:szCs w:val="24"/>
                <w:lang w:val="en-US" w:eastAsia="ru-RU"/>
              </w:rPr>
              <w:t>0</w:t>
            </w:r>
            <w:r w:rsidRPr="009E3BD3">
              <w:rPr>
                <w:rFonts w:ascii="Times New Roman" w:eastAsia="Times New Roman" w:hAnsi="Times New Roman" w:cs="Times New Roman"/>
                <w:sz w:val="24"/>
                <w:szCs w:val="24"/>
                <w:lang w:eastAsia="ru-RU"/>
              </w:rPr>
              <w:t xml:space="preserve">.  </w:t>
            </w:r>
            <w:proofErr w:type="spellStart"/>
            <w:r w:rsidRPr="009E3BD3">
              <w:rPr>
                <w:rFonts w:ascii="Times New Roman" w:eastAsia="Times New Roman" w:hAnsi="Times New Roman" w:cs="Times New Roman"/>
                <w:sz w:val="24"/>
                <w:szCs w:val="24"/>
                <w:lang w:eastAsia="ru-RU"/>
              </w:rPr>
              <w:t>Кросбраузерн</w:t>
            </w:r>
            <w:r w:rsidR="006D7B85">
              <w:rPr>
                <w:rFonts w:ascii="Times New Roman" w:eastAsia="Times New Roman" w:hAnsi="Times New Roman" w:cs="Times New Roman"/>
                <w:sz w:val="24"/>
                <w:szCs w:val="24"/>
                <w:lang w:eastAsia="ru-RU"/>
              </w:rPr>
              <w:t>і</w:t>
            </w:r>
            <w:r w:rsidRPr="009E3BD3">
              <w:rPr>
                <w:rFonts w:ascii="Times New Roman" w:eastAsia="Times New Roman" w:hAnsi="Times New Roman" w:cs="Times New Roman"/>
                <w:sz w:val="24"/>
                <w:szCs w:val="24"/>
                <w:lang w:eastAsia="ru-RU"/>
              </w:rPr>
              <w:t>сть</w:t>
            </w:r>
            <w:proofErr w:type="spellEnd"/>
            <w:r w:rsidRPr="009E3BD3">
              <w:rPr>
                <w:rFonts w:ascii="Times New Roman" w:eastAsia="Times New Roman" w:hAnsi="Times New Roman" w:cs="Times New Roman"/>
                <w:sz w:val="24"/>
                <w:szCs w:val="24"/>
                <w:lang w:eastAsia="ru-RU"/>
              </w:rPr>
              <w:t xml:space="preserve"> - 3 браузера останніх версій (IE, </w:t>
            </w:r>
            <w:proofErr w:type="spellStart"/>
            <w:r w:rsidRPr="009E3BD3">
              <w:rPr>
                <w:rFonts w:ascii="Times New Roman" w:eastAsia="Times New Roman" w:hAnsi="Times New Roman" w:cs="Times New Roman"/>
                <w:sz w:val="24"/>
                <w:szCs w:val="24"/>
                <w:lang w:eastAsia="ru-RU"/>
              </w:rPr>
              <w:t>Chrome</w:t>
            </w:r>
            <w:proofErr w:type="spellEnd"/>
            <w:r w:rsidRPr="009E3BD3">
              <w:rPr>
                <w:rFonts w:ascii="Times New Roman" w:eastAsia="Times New Roman" w:hAnsi="Times New Roman" w:cs="Times New Roman"/>
                <w:sz w:val="24"/>
                <w:szCs w:val="24"/>
                <w:lang w:eastAsia="ru-RU"/>
              </w:rPr>
              <w:t xml:space="preserve">, </w:t>
            </w:r>
            <w:proofErr w:type="spellStart"/>
            <w:r w:rsidRPr="009E3BD3">
              <w:rPr>
                <w:rFonts w:ascii="Times New Roman" w:eastAsia="Times New Roman" w:hAnsi="Times New Roman" w:cs="Times New Roman"/>
                <w:sz w:val="24"/>
                <w:szCs w:val="24"/>
                <w:lang w:eastAsia="ru-RU"/>
              </w:rPr>
              <w:t>Firefox</w:t>
            </w:r>
            <w:proofErr w:type="spellEnd"/>
            <w:r w:rsidRPr="009E3BD3">
              <w:rPr>
                <w:rFonts w:ascii="Times New Roman" w:eastAsia="Times New Roman" w:hAnsi="Times New Roman" w:cs="Times New Roman"/>
                <w:sz w:val="24"/>
                <w:szCs w:val="24"/>
                <w:lang w:eastAsia="ru-RU"/>
              </w:rPr>
              <w:t>)</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150</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по 50 за браузер</w:t>
            </w:r>
          </w:p>
        </w:tc>
      </w:tr>
      <w:tr w:rsidR="006C6EE7" w:rsidRPr="009E3BD3" w:rsidTr="008053F6">
        <w:trPr>
          <w:trHeight w:val="876"/>
        </w:trPr>
        <w:tc>
          <w:tcPr>
            <w:tcW w:w="4957" w:type="dxa"/>
            <w:tcBorders>
              <w:top w:val="nil"/>
              <w:left w:val="single" w:sz="4" w:space="0" w:color="000000"/>
              <w:bottom w:val="nil"/>
              <w:right w:val="single" w:sz="8" w:space="0" w:color="C8CACC"/>
            </w:tcBorders>
            <w:shd w:val="clear" w:color="auto" w:fill="auto"/>
            <w:vAlign w:val="center"/>
            <w:hideMark/>
          </w:tcPr>
          <w:p w:rsidR="006C6EE7" w:rsidRPr="009E3BD3" w:rsidRDefault="006C6EE7" w:rsidP="00E34A2E">
            <w:pPr>
              <w:spacing w:after="0" w:line="240" w:lineRule="auto"/>
              <w:ind w:left="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E34A2E">
              <w:rPr>
                <w:rFonts w:ascii="Times New Roman" w:eastAsia="Times New Roman" w:hAnsi="Times New Roman" w:cs="Times New Roman"/>
                <w:sz w:val="24"/>
                <w:szCs w:val="24"/>
                <w:lang w:val="en-US" w:eastAsia="ru-RU"/>
              </w:rPr>
              <w:t>1</w:t>
            </w:r>
            <w:r w:rsidRPr="009E3BD3">
              <w:rPr>
                <w:rFonts w:ascii="Times New Roman" w:eastAsia="Times New Roman" w:hAnsi="Times New Roman" w:cs="Times New Roman"/>
                <w:sz w:val="24"/>
                <w:szCs w:val="24"/>
                <w:lang w:eastAsia="ru-RU"/>
              </w:rPr>
              <w:t xml:space="preserve">. Наявність різних видів головоломок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100</w:t>
            </w:r>
          </w:p>
        </w:tc>
        <w:tc>
          <w:tcPr>
            <w:tcW w:w="3113" w:type="dxa"/>
            <w:tcBorders>
              <w:top w:val="nil"/>
              <w:left w:val="nil"/>
              <w:bottom w:val="nil"/>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по 20 за кожну</w:t>
            </w:r>
          </w:p>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Макс. 100 балів</w:t>
            </w:r>
          </w:p>
        </w:tc>
      </w:tr>
      <w:tr w:rsidR="006C6EE7" w:rsidRPr="009E3BD3" w:rsidTr="008053F6">
        <w:trPr>
          <w:trHeight w:val="590"/>
        </w:trPr>
        <w:tc>
          <w:tcPr>
            <w:tcW w:w="4957" w:type="dxa"/>
            <w:tcBorders>
              <w:top w:val="single" w:sz="8" w:space="0" w:color="C8CACC"/>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E34A2E">
            <w:pPr>
              <w:spacing w:after="0" w:line="240" w:lineRule="auto"/>
              <w:ind w:left="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roofErr w:type="spellStart"/>
            <w:r w:rsidR="00E34A2E" w:rsidRPr="00E34A2E">
              <w:rPr>
                <w:rFonts w:ascii="Times New Roman" w:eastAsia="Times New Roman" w:hAnsi="Times New Roman" w:cs="Times New Roman"/>
                <w:sz w:val="24"/>
                <w:szCs w:val="24"/>
                <w:lang w:val="ru-RU" w:eastAsia="ru-RU"/>
              </w:rPr>
              <w:t>2</w:t>
            </w:r>
            <w:proofErr w:type="spellEnd"/>
            <w:r w:rsidRPr="009E3BD3">
              <w:rPr>
                <w:rFonts w:ascii="Times New Roman" w:eastAsia="Times New Roman" w:hAnsi="Times New Roman" w:cs="Times New Roman"/>
                <w:sz w:val="24"/>
                <w:szCs w:val="24"/>
                <w:lang w:eastAsia="ru-RU"/>
              </w:rPr>
              <w:t xml:space="preserve">. Гарний і простий у використанні дизайн / </w:t>
            </w:r>
            <w:proofErr w:type="spellStart"/>
            <w:r w:rsidRPr="009E3BD3">
              <w:rPr>
                <w:rFonts w:ascii="Times New Roman" w:eastAsia="Times New Roman" w:hAnsi="Times New Roman" w:cs="Times New Roman"/>
                <w:sz w:val="24"/>
                <w:szCs w:val="24"/>
                <w:lang w:eastAsia="ru-RU"/>
              </w:rPr>
              <w:t>usability</w:t>
            </w:r>
            <w:proofErr w:type="spellEnd"/>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100</w:t>
            </w:r>
          </w:p>
        </w:tc>
        <w:tc>
          <w:tcPr>
            <w:tcW w:w="3113" w:type="dxa"/>
            <w:tcBorders>
              <w:top w:val="single" w:sz="8" w:space="0" w:color="C8CACC"/>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0 – 100 суб'єктивна оцінка журі </w:t>
            </w:r>
          </w:p>
        </w:tc>
      </w:tr>
      <w:tr w:rsidR="006C6EE7" w:rsidRPr="009E3BD3" w:rsidTr="008053F6">
        <w:trPr>
          <w:trHeight w:val="300"/>
        </w:trPr>
        <w:tc>
          <w:tcPr>
            <w:tcW w:w="4957" w:type="dxa"/>
            <w:tcBorders>
              <w:top w:val="nil"/>
              <w:left w:val="single" w:sz="4" w:space="0" w:color="000000"/>
              <w:bottom w:val="single" w:sz="8" w:space="0" w:color="C8CACC"/>
              <w:right w:val="single" w:sz="8" w:space="0" w:color="C8CACC"/>
            </w:tcBorders>
            <w:shd w:val="clear" w:color="auto" w:fill="auto"/>
            <w:vAlign w:val="center"/>
            <w:hideMark/>
          </w:tcPr>
          <w:p w:rsidR="006C6EE7" w:rsidRPr="009E3BD3" w:rsidRDefault="006C6EE7" w:rsidP="00E34A2E">
            <w:pPr>
              <w:spacing w:after="0" w:line="240" w:lineRule="auto"/>
              <w:ind w:left="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E34A2E">
              <w:rPr>
                <w:rFonts w:ascii="Times New Roman" w:eastAsia="Times New Roman" w:hAnsi="Times New Roman" w:cs="Times New Roman"/>
                <w:sz w:val="24"/>
                <w:szCs w:val="24"/>
                <w:lang w:val="en-US" w:eastAsia="ru-RU"/>
              </w:rPr>
              <w:t>3</w:t>
            </w:r>
            <w:r w:rsidRPr="009E3BD3">
              <w:rPr>
                <w:rFonts w:ascii="Times New Roman" w:eastAsia="Times New Roman" w:hAnsi="Times New Roman" w:cs="Times New Roman"/>
                <w:sz w:val="24"/>
                <w:szCs w:val="24"/>
                <w:lang w:eastAsia="ru-RU"/>
              </w:rPr>
              <w:t xml:space="preserve">. Безпечне зберігання паролів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100</w:t>
            </w:r>
          </w:p>
        </w:tc>
        <w:tc>
          <w:tcPr>
            <w:tcW w:w="3113" w:type="dxa"/>
            <w:tcBorders>
              <w:top w:val="nil"/>
              <w:left w:val="nil"/>
              <w:bottom w:val="single" w:sz="8" w:space="0" w:color="C8CACC"/>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100 </w:t>
            </w:r>
          </w:p>
        </w:tc>
      </w:tr>
      <w:tr w:rsidR="006C6EE7" w:rsidRPr="009E3BD3" w:rsidTr="008053F6">
        <w:trPr>
          <w:trHeight w:val="780"/>
        </w:trPr>
        <w:tc>
          <w:tcPr>
            <w:tcW w:w="4957" w:type="dxa"/>
            <w:tcBorders>
              <w:top w:val="nil"/>
              <w:left w:val="single" w:sz="4" w:space="0" w:color="000000"/>
              <w:bottom w:val="nil"/>
              <w:right w:val="single" w:sz="8" w:space="0" w:color="C8CACC"/>
            </w:tcBorders>
            <w:shd w:val="clear" w:color="auto" w:fill="auto"/>
            <w:vAlign w:val="center"/>
            <w:hideMark/>
          </w:tcPr>
          <w:p w:rsidR="006C6EE7" w:rsidRPr="009E3BD3" w:rsidRDefault="006C6EE7" w:rsidP="00E34A2E">
            <w:pPr>
              <w:spacing w:after="0" w:line="240" w:lineRule="auto"/>
              <w:ind w:left="2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E34A2E">
              <w:rPr>
                <w:rFonts w:ascii="Times New Roman" w:eastAsia="Times New Roman" w:hAnsi="Times New Roman" w:cs="Times New Roman"/>
                <w:sz w:val="24"/>
                <w:szCs w:val="24"/>
                <w:lang w:val="en-US" w:eastAsia="ru-RU"/>
              </w:rPr>
              <w:t>4</w:t>
            </w:r>
            <w:r w:rsidRPr="009E3BD3">
              <w:rPr>
                <w:rFonts w:ascii="Times New Roman" w:eastAsia="Times New Roman" w:hAnsi="Times New Roman" w:cs="Times New Roman"/>
                <w:sz w:val="24"/>
                <w:szCs w:val="24"/>
                <w:lang w:eastAsia="ru-RU"/>
              </w:rPr>
              <w:t xml:space="preserve">.  Доповнення/додавання  етапів до вступної компанії до ВНЗ </w:t>
            </w:r>
          </w:p>
        </w:tc>
        <w:tc>
          <w:tcPr>
            <w:tcW w:w="1677" w:type="dxa"/>
            <w:tcBorders>
              <w:top w:val="nil"/>
              <w:left w:val="nil"/>
              <w:bottom w:val="single" w:sz="8" w:space="0" w:color="C8CACC"/>
              <w:right w:val="single" w:sz="8" w:space="0" w:color="C8CACC"/>
            </w:tcBorders>
            <w:shd w:val="clear" w:color="auto" w:fill="auto"/>
            <w:vAlign w:val="center"/>
            <w:hideMark/>
          </w:tcPr>
          <w:p w:rsidR="006C6EE7" w:rsidRPr="009E3BD3" w:rsidRDefault="006C6EE7" w:rsidP="008053F6">
            <w:pPr>
              <w:spacing w:after="0" w:line="240" w:lineRule="auto"/>
              <w:jc w:val="center"/>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10</w:t>
            </w:r>
          </w:p>
        </w:tc>
        <w:tc>
          <w:tcPr>
            <w:tcW w:w="3113" w:type="dxa"/>
            <w:tcBorders>
              <w:top w:val="nil"/>
              <w:left w:val="nil"/>
              <w:bottom w:val="nil"/>
              <w:right w:val="single" w:sz="4" w:space="0" w:color="000000"/>
            </w:tcBorders>
            <w:shd w:val="clear" w:color="auto" w:fill="auto"/>
            <w:vAlign w:val="center"/>
            <w:hideMark/>
          </w:tcPr>
          <w:p w:rsidR="006C6EE7" w:rsidRPr="009E3BD3" w:rsidRDefault="006C6EE7" w:rsidP="008053F6">
            <w:pPr>
              <w:spacing w:after="0" w:line="240" w:lineRule="auto"/>
              <w:rPr>
                <w:rFonts w:ascii="Times New Roman" w:eastAsia="Times New Roman" w:hAnsi="Times New Roman" w:cs="Times New Roman"/>
                <w:sz w:val="24"/>
                <w:szCs w:val="24"/>
                <w:lang w:eastAsia="ru-RU"/>
              </w:rPr>
            </w:pPr>
            <w:r w:rsidRPr="009E3BD3">
              <w:rPr>
                <w:rFonts w:ascii="Times New Roman" w:eastAsia="Times New Roman" w:hAnsi="Times New Roman" w:cs="Times New Roman"/>
                <w:sz w:val="24"/>
                <w:szCs w:val="24"/>
                <w:lang w:eastAsia="ru-RU"/>
              </w:rPr>
              <w:t xml:space="preserve"> 10</w:t>
            </w:r>
          </w:p>
        </w:tc>
      </w:tr>
    </w:tbl>
    <w:p w:rsidR="006C6EE7" w:rsidRPr="009E3BD3" w:rsidRDefault="006C6EE7" w:rsidP="006C6EE7">
      <w:pPr>
        <w:spacing w:after="0" w:line="240" w:lineRule="auto"/>
        <w:ind w:firstLine="420"/>
        <w:jc w:val="both"/>
        <w:rPr>
          <w:rFonts w:ascii="Times New Roman" w:hAnsi="Times New Roman" w:cs="Times New Roman"/>
          <w:sz w:val="24"/>
          <w:szCs w:val="24"/>
        </w:rPr>
      </w:pPr>
    </w:p>
    <w:p w:rsidR="006C6EE7" w:rsidRPr="0068268F" w:rsidRDefault="006C6EE7" w:rsidP="006C6EE7">
      <w:pPr>
        <w:rPr>
          <w:rFonts w:ascii="Times New Roman" w:hAnsi="Times New Roman" w:cs="Times New Roman"/>
          <w:i/>
          <w:sz w:val="22"/>
          <w:szCs w:val="22"/>
        </w:rPr>
      </w:pPr>
      <w:r w:rsidRPr="0068268F">
        <w:rPr>
          <w:rFonts w:ascii="Times New Roman" w:hAnsi="Times New Roman" w:cs="Times New Roman"/>
          <w:i/>
          <w:sz w:val="22"/>
          <w:szCs w:val="22"/>
        </w:rPr>
        <w:t>Підсумкова кількість балів нормується до значення, що задане Правилами олімпіади.</w:t>
      </w:r>
    </w:p>
    <w:p w:rsidR="006C6EE7" w:rsidRPr="0068268F" w:rsidRDefault="006C6EE7" w:rsidP="006C6EE7">
      <w:pPr>
        <w:rPr>
          <w:rFonts w:ascii="Times New Roman" w:hAnsi="Times New Roman" w:cs="Times New Roman"/>
          <w:sz w:val="28"/>
          <w:szCs w:val="28"/>
        </w:rPr>
      </w:pPr>
    </w:p>
    <w:p w:rsidR="006C6EE7" w:rsidRPr="0068268F" w:rsidRDefault="006C6EE7" w:rsidP="006C6EE7">
      <w:pPr>
        <w:rPr>
          <w:rFonts w:ascii="Times New Roman" w:hAnsi="Times New Roman" w:cs="Times New Roman"/>
          <w:sz w:val="28"/>
          <w:szCs w:val="28"/>
        </w:rPr>
      </w:pPr>
      <w:r w:rsidRPr="0068268F">
        <w:rPr>
          <w:rFonts w:ascii="Times New Roman" w:hAnsi="Times New Roman" w:cs="Times New Roman"/>
          <w:sz w:val="28"/>
          <w:szCs w:val="28"/>
        </w:rPr>
        <w:t>Підготовлено з</w:t>
      </w:r>
      <w:r>
        <w:rPr>
          <w:rFonts w:ascii="Times New Roman" w:hAnsi="Times New Roman" w:cs="Times New Roman"/>
          <w:sz w:val="28"/>
          <w:szCs w:val="28"/>
        </w:rPr>
        <w:t>а участю співробітників компаній</w:t>
      </w:r>
      <w:r w:rsidR="00E34A2E">
        <w:rPr>
          <w:rFonts w:ascii="Times New Roman" w:hAnsi="Times New Roman" w:cs="Times New Roman"/>
          <w:sz w:val="28"/>
          <w:szCs w:val="28"/>
        </w:rPr>
        <w:t xml:space="preserve"> </w:t>
      </w:r>
      <w:r w:rsidRPr="0068268F">
        <w:rPr>
          <w:rFonts w:ascii="Times New Roman" w:hAnsi="Times New Roman" w:cs="Times New Roman"/>
          <w:b/>
          <w:sz w:val="28"/>
          <w:szCs w:val="28"/>
        </w:rPr>
        <w:t>«</w:t>
      </w:r>
      <w:proofErr w:type="spellStart"/>
      <w:r w:rsidRPr="006959E2">
        <w:rPr>
          <w:rFonts w:ascii="Times New Roman" w:hAnsi="Times New Roman" w:cs="Times New Roman"/>
          <w:b/>
          <w:sz w:val="28"/>
          <w:szCs w:val="28"/>
        </w:rPr>
        <w:t>Infopulse</w:t>
      </w:r>
      <w:r w:rsidRPr="00692943">
        <w:rPr>
          <w:rFonts w:ascii="Times New Roman" w:hAnsi="Times New Roman" w:cs="Times New Roman"/>
          <w:b/>
          <w:sz w:val="28"/>
          <w:szCs w:val="28"/>
        </w:rPr>
        <w:t>Ukraine</w:t>
      </w:r>
      <w:proofErr w:type="spellEnd"/>
      <w:r w:rsidRPr="0068268F">
        <w:rPr>
          <w:rFonts w:ascii="Times New Roman" w:hAnsi="Times New Roman" w:cs="Times New Roman"/>
          <w:b/>
          <w:sz w:val="28"/>
          <w:szCs w:val="28"/>
        </w:rPr>
        <w:t>»</w:t>
      </w:r>
      <w:r>
        <w:rPr>
          <w:rFonts w:ascii="Times New Roman" w:hAnsi="Times New Roman" w:cs="Times New Roman"/>
          <w:b/>
          <w:sz w:val="28"/>
          <w:szCs w:val="28"/>
        </w:rPr>
        <w:t>, «</w:t>
      </w:r>
      <w:proofErr w:type="spellStart"/>
      <w:r w:rsidRPr="00692943">
        <w:rPr>
          <w:rFonts w:ascii="Times New Roman" w:hAnsi="Times New Roman" w:cs="Times New Roman"/>
          <w:b/>
          <w:sz w:val="28"/>
          <w:szCs w:val="28"/>
        </w:rPr>
        <w:t>GlobalLogicUkraine</w:t>
      </w:r>
      <w:proofErr w:type="spellEnd"/>
      <w:r>
        <w:rPr>
          <w:rFonts w:ascii="Times New Roman" w:hAnsi="Times New Roman" w:cs="Times New Roman"/>
          <w:b/>
          <w:sz w:val="28"/>
          <w:szCs w:val="28"/>
        </w:rPr>
        <w:t>», «</w:t>
      </w:r>
      <w:r w:rsidRPr="006959E2">
        <w:rPr>
          <w:rFonts w:ascii="Times New Roman" w:hAnsi="Times New Roman" w:cs="Times New Roman"/>
          <w:b/>
          <w:sz w:val="28"/>
          <w:szCs w:val="28"/>
        </w:rPr>
        <w:t xml:space="preserve">EPAM </w:t>
      </w:r>
      <w:proofErr w:type="spellStart"/>
      <w:r w:rsidRPr="006959E2">
        <w:rPr>
          <w:rFonts w:ascii="Times New Roman" w:hAnsi="Times New Roman" w:cs="Times New Roman"/>
          <w:b/>
          <w:sz w:val="28"/>
          <w:szCs w:val="28"/>
        </w:rPr>
        <w:t>Systems</w:t>
      </w:r>
      <w:r w:rsidRPr="00692943">
        <w:rPr>
          <w:rFonts w:ascii="Times New Roman" w:hAnsi="Times New Roman" w:cs="Times New Roman"/>
          <w:b/>
          <w:sz w:val="28"/>
          <w:szCs w:val="28"/>
        </w:rPr>
        <w:t>Ukraine</w:t>
      </w:r>
      <w:proofErr w:type="spellEnd"/>
      <w:r>
        <w:rPr>
          <w:rFonts w:ascii="Times New Roman" w:hAnsi="Times New Roman" w:cs="Times New Roman"/>
          <w:b/>
          <w:sz w:val="28"/>
          <w:szCs w:val="28"/>
        </w:rPr>
        <w:t>»</w:t>
      </w:r>
    </w:p>
    <w:p w:rsidR="006C6EE7" w:rsidRPr="0068268F" w:rsidRDefault="006C6EE7" w:rsidP="006C6EE7">
      <w:pPr>
        <w:rPr>
          <w:rFonts w:ascii="Times New Roman" w:hAnsi="Times New Roman" w:cs="Times New Roman"/>
          <w:sz w:val="28"/>
          <w:szCs w:val="28"/>
        </w:rPr>
      </w:pPr>
      <w:r w:rsidRPr="0068268F">
        <w:rPr>
          <w:rFonts w:ascii="Times New Roman" w:hAnsi="Times New Roman" w:cs="Times New Roman"/>
          <w:sz w:val="28"/>
          <w:szCs w:val="28"/>
        </w:rPr>
        <w:t xml:space="preserve">Завідувач кафедри </w:t>
      </w:r>
    </w:p>
    <w:p w:rsidR="006C6EE7" w:rsidRPr="0068268F" w:rsidRDefault="006C6EE7" w:rsidP="006C6EE7">
      <w:pPr>
        <w:rPr>
          <w:rFonts w:ascii="Times New Roman" w:hAnsi="Times New Roman" w:cs="Times New Roman"/>
          <w:sz w:val="28"/>
          <w:szCs w:val="28"/>
        </w:rPr>
      </w:pPr>
      <w:r w:rsidRPr="0068268F">
        <w:rPr>
          <w:rFonts w:ascii="Times New Roman" w:hAnsi="Times New Roman" w:cs="Times New Roman"/>
          <w:sz w:val="28"/>
          <w:szCs w:val="28"/>
        </w:rPr>
        <w:t xml:space="preserve">Програмних систем і технологій </w:t>
      </w:r>
      <w:r w:rsidRPr="0068268F">
        <w:rPr>
          <w:rFonts w:ascii="Times New Roman" w:hAnsi="Times New Roman" w:cs="Times New Roman"/>
          <w:sz w:val="28"/>
          <w:szCs w:val="28"/>
        </w:rPr>
        <w:tab/>
      </w:r>
      <w:r w:rsidRPr="0068268F">
        <w:rPr>
          <w:rFonts w:ascii="Times New Roman" w:hAnsi="Times New Roman" w:cs="Times New Roman"/>
          <w:sz w:val="28"/>
          <w:szCs w:val="28"/>
        </w:rPr>
        <w:tab/>
      </w:r>
      <w:r w:rsidRPr="0068268F">
        <w:rPr>
          <w:rFonts w:ascii="Times New Roman" w:hAnsi="Times New Roman" w:cs="Times New Roman"/>
          <w:sz w:val="28"/>
          <w:szCs w:val="28"/>
        </w:rPr>
        <w:tab/>
      </w:r>
      <w:r w:rsidRPr="0068268F">
        <w:rPr>
          <w:rFonts w:ascii="Times New Roman" w:hAnsi="Times New Roman" w:cs="Times New Roman"/>
          <w:sz w:val="28"/>
          <w:szCs w:val="28"/>
        </w:rPr>
        <w:tab/>
      </w:r>
      <w:r w:rsidRPr="0068268F">
        <w:rPr>
          <w:rFonts w:ascii="Times New Roman" w:hAnsi="Times New Roman" w:cs="Times New Roman"/>
          <w:sz w:val="28"/>
          <w:szCs w:val="28"/>
        </w:rPr>
        <w:tab/>
      </w:r>
      <w:r w:rsidRPr="0068268F">
        <w:rPr>
          <w:rFonts w:ascii="Times New Roman" w:hAnsi="Times New Roman" w:cs="Times New Roman"/>
          <w:sz w:val="28"/>
          <w:szCs w:val="28"/>
        </w:rPr>
        <w:tab/>
        <w:t>О.С.Бичков</w:t>
      </w:r>
      <w:bookmarkStart w:id="0" w:name="_GoBack"/>
      <w:bookmarkEnd w:id="0"/>
    </w:p>
    <w:sectPr w:rsidR="006C6EE7" w:rsidRPr="0068268F" w:rsidSect="00255EF4">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C7A13"/>
    <w:multiLevelType w:val="hybridMultilevel"/>
    <w:tmpl w:val="D9C4AD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464B1B"/>
    <w:multiLevelType w:val="hybridMultilevel"/>
    <w:tmpl w:val="C5C6C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5E6092"/>
    <w:multiLevelType w:val="hybridMultilevel"/>
    <w:tmpl w:val="0CF8DAC6"/>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nsid w:val="40122520"/>
    <w:multiLevelType w:val="hybridMultilevel"/>
    <w:tmpl w:val="DE7E18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6B502E"/>
    <w:multiLevelType w:val="hybridMultilevel"/>
    <w:tmpl w:val="3D1608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66265"/>
    <w:rsid w:val="00017E1E"/>
    <w:rsid w:val="00066265"/>
    <w:rsid w:val="001527FA"/>
    <w:rsid w:val="001D3FAC"/>
    <w:rsid w:val="00255EF4"/>
    <w:rsid w:val="00297BED"/>
    <w:rsid w:val="0035405B"/>
    <w:rsid w:val="003801AB"/>
    <w:rsid w:val="004358B7"/>
    <w:rsid w:val="004B3D62"/>
    <w:rsid w:val="005951C7"/>
    <w:rsid w:val="00677AB1"/>
    <w:rsid w:val="006B7D33"/>
    <w:rsid w:val="006C6EE7"/>
    <w:rsid w:val="006D7B85"/>
    <w:rsid w:val="008E06B5"/>
    <w:rsid w:val="00AF1442"/>
    <w:rsid w:val="00B10F76"/>
    <w:rsid w:val="00C14975"/>
    <w:rsid w:val="00D54BF2"/>
    <w:rsid w:val="00DC194A"/>
    <w:rsid w:val="00E34A2E"/>
    <w:rsid w:val="00FB3842"/>
    <w:rsid w:val="00FE05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265"/>
    <w:pPr>
      <w:spacing w:after="200" w:line="276" w:lineRule="auto"/>
    </w:pPr>
    <w:rPr>
      <w:rFonts w:eastAsiaTheme="minorEastAsia"/>
      <w:sz w:val="20"/>
      <w:szCs w:val="20"/>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unhideWhenUsed/>
    <w:qFormat/>
    <w:rsid w:val="00D54BF2"/>
    <w:pPr>
      <w:ind w:left="720"/>
      <w:contextualSpacing/>
    </w:pPr>
  </w:style>
  <w:style w:type="table" w:styleId="a4">
    <w:name w:val="Table Grid"/>
    <w:basedOn w:val="a1"/>
    <w:qFormat/>
    <w:rsid w:val="004B3D62"/>
    <w:pPr>
      <w:widowControl w:val="0"/>
      <w:spacing w:after="200" w:line="276" w:lineRule="auto"/>
      <w:jc w:val="both"/>
    </w:pPr>
    <w:rPr>
      <w:rFonts w:ascii="Times New Roman" w:eastAsia="SimSu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lt-edited">
    <w:name w:val="alt-edited"/>
    <w:basedOn w:val="a0"/>
    <w:rsid w:val="00017E1E"/>
  </w:style>
  <w:style w:type="character" w:customStyle="1" w:styleId="normaltextrun">
    <w:name w:val="normaltextrun"/>
    <w:basedOn w:val="a0"/>
    <w:rsid w:val="00B10F76"/>
  </w:style>
  <w:style w:type="character" w:customStyle="1" w:styleId="eop">
    <w:name w:val="eop"/>
    <w:basedOn w:val="a0"/>
    <w:rsid w:val="00B10F76"/>
  </w:style>
  <w:style w:type="paragraph" w:customStyle="1" w:styleId="paragraph">
    <w:name w:val="paragraph"/>
    <w:basedOn w:val="a"/>
    <w:rsid w:val="00B10F7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B10F76"/>
  </w:style>
  <w:style w:type="character" w:customStyle="1" w:styleId="spellingerror">
    <w:name w:val="spellingerror"/>
    <w:basedOn w:val="a0"/>
    <w:rsid w:val="00B10F76"/>
  </w:style>
  <w:style w:type="character" w:styleId="a5">
    <w:name w:val="Hyperlink"/>
    <w:basedOn w:val="a0"/>
    <w:uiPriority w:val="99"/>
    <w:semiHidden/>
    <w:unhideWhenUsed/>
    <w:rsid w:val="004358B7"/>
    <w:rPr>
      <w:color w:val="0000FF"/>
      <w:u w:val="single"/>
    </w:rPr>
  </w:style>
</w:styles>
</file>

<file path=word/webSettings.xml><?xml version="1.0" encoding="utf-8"?>
<w:webSettings xmlns:r="http://schemas.openxmlformats.org/officeDocument/2006/relationships" xmlns:w="http://schemas.openxmlformats.org/wordprocessingml/2006/main">
  <w:divs>
    <w:div w:id="1460562393">
      <w:bodyDiv w:val="1"/>
      <w:marLeft w:val="0"/>
      <w:marRight w:val="0"/>
      <w:marTop w:val="0"/>
      <w:marBottom w:val="0"/>
      <w:divBdr>
        <w:top w:val="none" w:sz="0" w:space="0" w:color="auto"/>
        <w:left w:val="none" w:sz="0" w:space="0" w:color="auto"/>
        <w:bottom w:val="none" w:sz="0" w:space="0" w:color="auto"/>
        <w:right w:val="none" w:sz="0" w:space="0" w:color="auto"/>
      </w:divBdr>
      <w:divsChild>
        <w:div w:id="2086103034">
          <w:marLeft w:val="0"/>
          <w:marRight w:val="0"/>
          <w:marTop w:val="0"/>
          <w:marBottom w:val="0"/>
          <w:divBdr>
            <w:top w:val="none" w:sz="0" w:space="0" w:color="auto"/>
            <w:left w:val="none" w:sz="0" w:space="0" w:color="auto"/>
            <w:bottom w:val="none" w:sz="0" w:space="0" w:color="auto"/>
            <w:right w:val="none" w:sz="0" w:space="0" w:color="auto"/>
          </w:divBdr>
          <w:divsChild>
            <w:div w:id="99029253">
              <w:marLeft w:val="0"/>
              <w:marRight w:val="0"/>
              <w:marTop w:val="0"/>
              <w:marBottom w:val="0"/>
              <w:divBdr>
                <w:top w:val="none" w:sz="0" w:space="0" w:color="auto"/>
                <w:left w:val="none" w:sz="0" w:space="0" w:color="auto"/>
                <w:bottom w:val="none" w:sz="0" w:space="0" w:color="auto"/>
                <w:right w:val="none" w:sz="0" w:space="0" w:color="auto"/>
              </w:divBdr>
            </w:div>
            <w:div w:id="1759062412">
              <w:marLeft w:val="0"/>
              <w:marRight w:val="0"/>
              <w:marTop w:val="0"/>
              <w:marBottom w:val="0"/>
              <w:divBdr>
                <w:top w:val="none" w:sz="0" w:space="0" w:color="auto"/>
                <w:left w:val="none" w:sz="0" w:space="0" w:color="auto"/>
                <w:bottom w:val="none" w:sz="0" w:space="0" w:color="auto"/>
                <w:right w:val="none" w:sz="0" w:space="0" w:color="auto"/>
              </w:divBdr>
            </w:div>
          </w:divsChild>
        </w:div>
        <w:div w:id="1388262209">
          <w:marLeft w:val="0"/>
          <w:marRight w:val="0"/>
          <w:marTop w:val="0"/>
          <w:marBottom w:val="0"/>
          <w:divBdr>
            <w:top w:val="none" w:sz="0" w:space="0" w:color="auto"/>
            <w:left w:val="none" w:sz="0" w:space="0" w:color="auto"/>
            <w:bottom w:val="none" w:sz="0" w:space="0" w:color="auto"/>
            <w:right w:val="none" w:sz="0" w:space="0" w:color="auto"/>
          </w:divBdr>
          <w:divsChild>
            <w:div w:id="211120383">
              <w:marLeft w:val="0"/>
              <w:marRight w:val="0"/>
              <w:marTop w:val="0"/>
              <w:marBottom w:val="0"/>
              <w:divBdr>
                <w:top w:val="none" w:sz="0" w:space="0" w:color="auto"/>
                <w:left w:val="none" w:sz="0" w:space="0" w:color="auto"/>
                <w:bottom w:val="none" w:sz="0" w:space="0" w:color="auto"/>
                <w:right w:val="none" w:sz="0" w:space="0" w:color="auto"/>
              </w:divBdr>
            </w:div>
            <w:div w:id="323242303">
              <w:marLeft w:val="0"/>
              <w:marRight w:val="0"/>
              <w:marTop w:val="0"/>
              <w:marBottom w:val="0"/>
              <w:divBdr>
                <w:top w:val="none" w:sz="0" w:space="0" w:color="auto"/>
                <w:left w:val="none" w:sz="0" w:space="0" w:color="auto"/>
                <w:bottom w:val="none" w:sz="0" w:space="0" w:color="auto"/>
                <w:right w:val="none" w:sz="0" w:space="0" w:color="auto"/>
              </w:divBdr>
            </w:div>
            <w:div w:id="201982535">
              <w:marLeft w:val="0"/>
              <w:marRight w:val="0"/>
              <w:marTop w:val="0"/>
              <w:marBottom w:val="0"/>
              <w:divBdr>
                <w:top w:val="none" w:sz="0" w:space="0" w:color="auto"/>
                <w:left w:val="none" w:sz="0" w:space="0" w:color="auto"/>
                <w:bottom w:val="none" w:sz="0" w:space="0" w:color="auto"/>
                <w:right w:val="none" w:sz="0" w:space="0" w:color="auto"/>
              </w:divBdr>
            </w:div>
            <w:div w:id="1940065375">
              <w:marLeft w:val="0"/>
              <w:marRight w:val="0"/>
              <w:marTop w:val="0"/>
              <w:marBottom w:val="0"/>
              <w:divBdr>
                <w:top w:val="none" w:sz="0" w:space="0" w:color="auto"/>
                <w:left w:val="none" w:sz="0" w:space="0" w:color="auto"/>
                <w:bottom w:val="none" w:sz="0" w:space="0" w:color="auto"/>
                <w:right w:val="none" w:sz="0" w:space="0" w:color="auto"/>
              </w:divBdr>
            </w:div>
            <w:div w:id="698045317">
              <w:marLeft w:val="0"/>
              <w:marRight w:val="0"/>
              <w:marTop w:val="0"/>
              <w:marBottom w:val="0"/>
              <w:divBdr>
                <w:top w:val="none" w:sz="0" w:space="0" w:color="auto"/>
                <w:left w:val="none" w:sz="0" w:space="0" w:color="auto"/>
                <w:bottom w:val="none" w:sz="0" w:space="0" w:color="auto"/>
                <w:right w:val="none" w:sz="0" w:space="0" w:color="auto"/>
              </w:divBdr>
            </w:div>
            <w:div w:id="1160846686">
              <w:marLeft w:val="0"/>
              <w:marRight w:val="0"/>
              <w:marTop w:val="0"/>
              <w:marBottom w:val="0"/>
              <w:divBdr>
                <w:top w:val="none" w:sz="0" w:space="0" w:color="auto"/>
                <w:left w:val="none" w:sz="0" w:space="0" w:color="auto"/>
                <w:bottom w:val="none" w:sz="0" w:space="0" w:color="auto"/>
                <w:right w:val="none" w:sz="0" w:space="0" w:color="auto"/>
              </w:divBdr>
            </w:div>
            <w:div w:id="1597208891">
              <w:marLeft w:val="0"/>
              <w:marRight w:val="0"/>
              <w:marTop w:val="0"/>
              <w:marBottom w:val="0"/>
              <w:divBdr>
                <w:top w:val="none" w:sz="0" w:space="0" w:color="auto"/>
                <w:left w:val="none" w:sz="0" w:space="0" w:color="auto"/>
                <w:bottom w:val="none" w:sz="0" w:space="0" w:color="auto"/>
                <w:right w:val="none" w:sz="0" w:space="0" w:color="auto"/>
              </w:divBdr>
              <w:divsChild>
                <w:div w:id="381828688">
                  <w:marLeft w:val="0"/>
                  <w:marRight w:val="0"/>
                  <w:marTop w:val="0"/>
                  <w:marBottom w:val="0"/>
                  <w:divBdr>
                    <w:top w:val="none" w:sz="0" w:space="0" w:color="auto"/>
                    <w:left w:val="none" w:sz="0" w:space="0" w:color="auto"/>
                    <w:bottom w:val="none" w:sz="0" w:space="0" w:color="auto"/>
                    <w:right w:val="none" w:sz="0" w:space="0" w:color="auto"/>
                  </w:divBdr>
                  <w:divsChild>
                    <w:div w:id="612060724">
                      <w:marLeft w:val="0"/>
                      <w:marRight w:val="0"/>
                      <w:marTop w:val="0"/>
                      <w:marBottom w:val="0"/>
                      <w:divBdr>
                        <w:top w:val="none" w:sz="0" w:space="0" w:color="auto"/>
                        <w:left w:val="none" w:sz="0" w:space="0" w:color="auto"/>
                        <w:bottom w:val="none" w:sz="0" w:space="0" w:color="auto"/>
                        <w:right w:val="none" w:sz="0" w:space="0" w:color="auto"/>
                      </w:divBdr>
                    </w:div>
                    <w:div w:id="983854235">
                      <w:marLeft w:val="0"/>
                      <w:marRight w:val="0"/>
                      <w:marTop w:val="0"/>
                      <w:marBottom w:val="0"/>
                      <w:divBdr>
                        <w:top w:val="none" w:sz="0" w:space="0" w:color="auto"/>
                        <w:left w:val="none" w:sz="0" w:space="0" w:color="auto"/>
                        <w:bottom w:val="none" w:sz="0" w:space="0" w:color="auto"/>
                        <w:right w:val="none" w:sz="0" w:space="0" w:color="auto"/>
                      </w:divBdr>
                    </w:div>
                  </w:divsChild>
                </w:div>
                <w:div w:id="468204980">
                  <w:marLeft w:val="0"/>
                  <w:marRight w:val="0"/>
                  <w:marTop w:val="0"/>
                  <w:marBottom w:val="0"/>
                  <w:divBdr>
                    <w:top w:val="none" w:sz="0" w:space="0" w:color="auto"/>
                    <w:left w:val="none" w:sz="0" w:space="0" w:color="auto"/>
                    <w:bottom w:val="none" w:sz="0" w:space="0" w:color="auto"/>
                    <w:right w:val="none" w:sz="0" w:space="0" w:color="auto"/>
                  </w:divBdr>
                </w:div>
                <w:div w:id="859395150">
                  <w:marLeft w:val="0"/>
                  <w:marRight w:val="0"/>
                  <w:marTop w:val="0"/>
                  <w:marBottom w:val="0"/>
                  <w:divBdr>
                    <w:top w:val="none" w:sz="0" w:space="0" w:color="auto"/>
                    <w:left w:val="none" w:sz="0" w:space="0" w:color="auto"/>
                    <w:bottom w:val="none" w:sz="0" w:space="0" w:color="auto"/>
                    <w:right w:val="none" w:sz="0" w:space="0" w:color="auto"/>
                  </w:divBdr>
                </w:div>
              </w:divsChild>
            </w:div>
            <w:div w:id="2025670243">
              <w:marLeft w:val="0"/>
              <w:marRight w:val="0"/>
              <w:marTop w:val="0"/>
              <w:marBottom w:val="0"/>
              <w:divBdr>
                <w:top w:val="none" w:sz="0" w:space="0" w:color="auto"/>
                <w:left w:val="none" w:sz="0" w:space="0" w:color="auto"/>
                <w:bottom w:val="none" w:sz="0" w:space="0" w:color="auto"/>
                <w:right w:val="none" w:sz="0" w:space="0" w:color="auto"/>
              </w:divBdr>
            </w:div>
            <w:div w:id="1501852593">
              <w:marLeft w:val="0"/>
              <w:marRight w:val="0"/>
              <w:marTop w:val="0"/>
              <w:marBottom w:val="0"/>
              <w:divBdr>
                <w:top w:val="none" w:sz="0" w:space="0" w:color="auto"/>
                <w:left w:val="none" w:sz="0" w:space="0" w:color="auto"/>
                <w:bottom w:val="none" w:sz="0" w:space="0" w:color="auto"/>
                <w:right w:val="none" w:sz="0" w:space="0" w:color="auto"/>
              </w:divBdr>
            </w:div>
            <w:div w:id="7949836">
              <w:marLeft w:val="0"/>
              <w:marRight w:val="0"/>
              <w:marTop w:val="0"/>
              <w:marBottom w:val="0"/>
              <w:divBdr>
                <w:top w:val="none" w:sz="0" w:space="0" w:color="auto"/>
                <w:left w:val="none" w:sz="0" w:space="0" w:color="auto"/>
                <w:bottom w:val="none" w:sz="0" w:space="0" w:color="auto"/>
                <w:right w:val="none" w:sz="0" w:space="0" w:color="auto"/>
              </w:divBdr>
            </w:div>
            <w:div w:id="1078795343">
              <w:marLeft w:val="0"/>
              <w:marRight w:val="0"/>
              <w:marTop w:val="0"/>
              <w:marBottom w:val="0"/>
              <w:divBdr>
                <w:top w:val="none" w:sz="0" w:space="0" w:color="auto"/>
                <w:left w:val="none" w:sz="0" w:space="0" w:color="auto"/>
                <w:bottom w:val="none" w:sz="0" w:space="0" w:color="auto"/>
                <w:right w:val="none" w:sz="0" w:space="0" w:color="auto"/>
              </w:divBdr>
            </w:div>
            <w:div w:id="54353073">
              <w:marLeft w:val="0"/>
              <w:marRight w:val="0"/>
              <w:marTop w:val="0"/>
              <w:marBottom w:val="0"/>
              <w:divBdr>
                <w:top w:val="none" w:sz="0" w:space="0" w:color="auto"/>
                <w:left w:val="none" w:sz="0" w:space="0" w:color="auto"/>
                <w:bottom w:val="none" w:sz="0" w:space="0" w:color="auto"/>
                <w:right w:val="none" w:sz="0" w:space="0" w:color="auto"/>
              </w:divBdr>
            </w:div>
            <w:div w:id="321474363">
              <w:marLeft w:val="0"/>
              <w:marRight w:val="0"/>
              <w:marTop w:val="0"/>
              <w:marBottom w:val="0"/>
              <w:divBdr>
                <w:top w:val="none" w:sz="0" w:space="0" w:color="auto"/>
                <w:left w:val="none" w:sz="0" w:space="0" w:color="auto"/>
                <w:bottom w:val="none" w:sz="0" w:space="0" w:color="auto"/>
                <w:right w:val="none" w:sz="0" w:space="0" w:color="auto"/>
              </w:divBdr>
            </w:div>
            <w:div w:id="1005475723">
              <w:marLeft w:val="0"/>
              <w:marRight w:val="0"/>
              <w:marTop w:val="0"/>
              <w:marBottom w:val="0"/>
              <w:divBdr>
                <w:top w:val="none" w:sz="0" w:space="0" w:color="auto"/>
                <w:left w:val="none" w:sz="0" w:space="0" w:color="auto"/>
                <w:bottom w:val="none" w:sz="0" w:space="0" w:color="auto"/>
                <w:right w:val="none" w:sz="0" w:space="0" w:color="auto"/>
              </w:divBdr>
            </w:div>
            <w:div w:id="558327445">
              <w:marLeft w:val="0"/>
              <w:marRight w:val="0"/>
              <w:marTop w:val="0"/>
              <w:marBottom w:val="0"/>
              <w:divBdr>
                <w:top w:val="none" w:sz="0" w:space="0" w:color="auto"/>
                <w:left w:val="none" w:sz="0" w:space="0" w:color="auto"/>
                <w:bottom w:val="none" w:sz="0" w:space="0" w:color="auto"/>
                <w:right w:val="none" w:sz="0" w:space="0" w:color="auto"/>
              </w:divBdr>
            </w:div>
            <w:div w:id="2099015630">
              <w:marLeft w:val="0"/>
              <w:marRight w:val="0"/>
              <w:marTop w:val="0"/>
              <w:marBottom w:val="0"/>
              <w:divBdr>
                <w:top w:val="none" w:sz="0" w:space="0" w:color="auto"/>
                <w:left w:val="none" w:sz="0" w:space="0" w:color="auto"/>
                <w:bottom w:val="none" w:sz="0" w:space="0" w:color="auto"/>
                <w:right w:val="none" w:sz="0" w:space="0" w:color="auto"/>
              </w:divBdr>
            </w:div>
            <w:div w:id="1750077282">
              <w:marLeft w:val="0"/>
              <w:marRight w:val="0"/>
              <w:marTop w:val="0"/>
              <w:marBottom w:val="0"/>
              <w:divBdr>
                <w:top w:val="none" w:sz="0" w:space="0" w:color="auto"/>
                <w:left w:val="none" w:sz="0" w:space="0" w:color="auto"/>
                <w:bottom w:val="none" w:sz="0" w:space="0" w:color="auto"/>
                <w:right w:val="none" w:sz="0" w:space="0" w:color="auto"/>
              </w:divBdr>
            </w:div>
            <w:div w:id="727610199">
              <w:marLeft w:val="0"/>
              <w:marRight w:val="0"/>
              <w:marTop w:val="0"/>
              <w:marBottom w:val="0"/>
              <w:divBdr>
                <w:top w:val="none" w:sz="0" w:space="0" w:color="auto"/>
                <w:left w:val="none" w:sz="0" w:space="0" w:color="auto"/>
                <w:bottom w:val="none" w:sz="0" w:space="0" w:color="auto"/>
                <w:right w:val="none" w:sz="0" w:space="0" w:color="auto"/>
              </w:divBdr>
            </w:div>
            <w:div w:id="167643892">
              <w:marLeft w:val="0"/>
              <w:marRight w:val="0"/>
              <w:marTop w:val="0"/>
              <w:marBottom w:val="0"/>
              <w:divBdr>
                <w:top w:val="none" w:sz="0" w:space="0" w:color="auto"/>
                <w:left w:val="none" w:sz="0" w:space="0" w:color="auto"/>
                <w:bottom w:val="none" w:sz="0" w:space="0" w:color="auto"/>
                <w:right w:val="none" w:sz="0" w:space="0" w:color="auto"/>
              </w:divBdr>
            </w:div>
            <w:div w:id="956378471">
              <w:marLeft w:val="0"/>
              <w:marRight w:val="0"/>
              <w:marTop w:val="0"/>
              <w:marBottom w:val="0"/>
              <w:divBdr>
                <w:top w:val="none" w:sz="0" w:space="0" w:color="auto"/>
                <w:left w:val="none" w:sz="0" w:space="0" w:color="auto"/>
                <w:bottom w:val="none" w:sz="0" w:space="0" w:color="auto"/>
                <w:right w:val="none" w:sz="0" w:space="0" w:color="auto"/>
              </w:divBdr>
            </w:div>
            <w:div w:id="1433936899">
              <w:marLeft w:val="0"/>
              <w:marRight w:val="0"/>
              <w:marTop w:val="0"/>
              <w:marBottom w:val="0"/>
              <w:divBdr>
                <w:top w:val="none" w:sz="0" w:space="0" w:color="auto"/>
                <w:left w:val="none" w:sz="0" w:space="0" w:color="auto"/>
                <w:bottom w:val="none" w:sz="0" w:space="0" w:color="auto"/>
                <w:right w:val="none" w:sz="0" w:space="0" w:color="auto"/>
              </w:divBdr>
            </w:div>
            <w:div w:id="546374232">
              <w:marLeft w:val="0"/>
              <w:marRight w:val="0"/>
              <w:marTop w:val="0"/>
              <w:marBottom w:val="0"/>
              <w:divBdr>
                <w:top w:val="none" w:sz="0" w:space="0" w:color="auto"/>
                <w:left w:val="none" w:sz="0" w:space="0" w:color="auto"/>
                <w:bottom w:val="none" w:sz="0" w:space="0" w:color="auto"/>
                <w:right w:val="none" w:sz="0" w:space="0" w:color="auto"/>
              </w:divBdr>
            </w:div>
            <w:div w:id="2068409808">
              <w:marLeft w:val="0"/>
              <w:marRight w:val="0"/>
              <w:marTop w:val="0"/>
              <w:marBottom w:val="0"/>
              <w:divBdr>
                <w:top w:val="none" w:sz="0" w:space="0" w:color="auto"/>
                <w:left w:val="none" w:sz="0" w:space="0" w:color="auto"/>
                <w:bottom w:val="none" w:sz="0" w:space="0" w:color="auto"/>
                <w:right w:val="none" w:sz="0" w:space="0" w:color="auto"/>
              </w:divBdr>
            </w:div>
            <w:div w:id="1837498658">
              <w:marLeft w:val="0"/>
              <w:marRight w:val="0"/>
              <w:marTop w:val="0"/>
              <w:marBottom w:val="0"/>
              <w:divBdr>
                <w:top w:val="none" w:sz="0" w:space="0" w:color="auto"/>
                <w:left w:val="none" w:sz="0" w:space="0" w:color="auto"/>
                <w:bottom w:val="none" w:sz="0" w:space="0" w:color="auto"/>
                <w:right w:val="none" w:sz="0" w:space="0" w:color="auto"/>
              </w:divBdr>
            </w:div>
            <w:div w:id="1815293745">
              <w:marLeft w:val="0"/>
              <w:marRight w:val="0"/>
              <w:marTop w:val="0"/>
              <w:marBottom w:val="0"/>
              <w:divBdr>
                <w:top w:val="none" w:sz="0" w:space="0" w:color="auto"/>
                <w:left w:val="none" w:sz="0" w:space="0" w:color="auto"/>
                <w:bottom w:val="none" w:sz="0" w:space="0" w:color="auto"/>
                <w:right w:val="none" w:sz="0" w:space="0" w:color="auto"/>
              </w:divBdr>
            </w:div>
            <w:div w:id="140199549">
              <w:marLeft w:val="0"/>
              <w:marRight w:val="0"/>
              <w:marTop w:val="0"/>
              <w:marBottom w:val="0"/>
              <w:divBdr>
                <w:top w:val="none" w:sz="0" w:space="0" w:color="auto"/>
                <w:left w:val="none" w:sz="0" w:space="0" w:color="auto"/>
                <w:bottom w:val="none" w:sz="0" w:space="0" w:color="auto"/>
                <w:right w:val="none" w:sz="0" w:space="0" w:color="auto"/>
              </w:divBdr>
            </w:div>
            <w:div w:id="1498036189">
              <w:marLeft w:val="0"/>
              <w:marRight w:val="0"/>
              <w:marTop w:val="0"/>
              <w:marBottom w:val="0"/>
              <w:divBdr>
                <w:top w:val="none" w:sz="0" w:space="0" w:color="auto"/>
                <w:left w:val="none" w:sz="0" w:space="0" w:color="auto"/>
                <w:bottom w:val="none" w:sz="0" w:space="0" w:color="auto"/>
                <w:right w:val="none" w:sz="0" w:space="0" w:color="auto"/>
              </w:divBdr>
            </w:div>
            <w:div w:id="816534736">
              <w:marLeft w:val="0"/>
              <w:marRight w:val="0"/>
              <w:marTop w:val="0"/>
              <w:marBottom w:val="0"/>
              <w:divBdr>
                <w:top w:val="none" w:sz="0" w:space="0" w:color="auto"/>
                <w:left w:val="none" w:sz="0" w:space="0" w:color="auto"/>
                <w:bottom w:val="none" w:sz="0" w:space="0" w:color="auto"/>
                <w:right w:val="none" w:sz="0" w:space="0" w:color="auto"/>
              </w:divBdr>
            </w:div>
            <w:div w:id="1058090149">
              <w:marLeft w:val="0"/>
              <w:marRight w:val="0"/>
              <w:marTop w:val="0"/>
              <w:marBottom w:val="0"/>
              <w:divBdr>
                <w:top w:val="none" w:sz="0" w:space="0" w:color="auto"/>
                <w:left w:val="none" w:sz="0" w:space="0" w:color="auto"/>
                <w:bottom w:val="none" w:sz="0" w:space="0" w:color="auto"/>
                <w:right w:val="none" w:sz="0" w:space="0" w:color="auto"/>
              </w:divBdr>
            </w:div>
            <w:div w:id="1427310383">
              <w:marLeft w:val="0"/>
              <w:marRight w:val="0"/>
              <w:marTop w:val="0"/>
              <w:marBottom w:val="0"/>
              <w:divBdr>
                <w:top w:val="none" w:sz="0" w:space="0" w:color="auto"/>
                <w:left w:val="none" w:sz="0" w:space="0" w:color="auto"/>
                <w:bottom w:val="none" w:sz="0" w:space="0" w:color="auto"/>
                <w:right w:val="none" w:sz="0" w:space="0" w:color="auto"/>
              </w:divBdr>
            </w:div>
            <w:div w:id="462425370">
              <w:marLeft w:val="0"/>
              <w:marRight w:val="0"/>
              <w:marTop w:val="0"/>
              <w:marBottom w:val="0"/>
              <w:divBdr>
                <w:top w:val="none" w:sz="0" w:space="0" w:color="auto"/>
                <w:left w:val="none" w:sz="0" w:space="0" w:color="auto"/>
                <w:bottom w:val="none" w:sz="0" w:space="0" w:color="auto"/>
                <w:right w:val="none" w:sz="0" w:space="0" w:color="auto"/>
              </w:divBdr>
            </w:div>
            <w:div w:id="928538399">
              <w:marLeft w:val="0"/>
              <w:marRight w:val="0"/>
              <w:marTop w:val="0"/>
              <w:marBottom w:val="0"/>
              <w:divBdr>
                <w:top w:val="none" w:sz="0" w:space="0" w:color="auto"/>
                <w:left w:val="none" w:sz="0" w:space="0" w:color="auto"/>
                <w:bottom w:val="none" w:sz="0" w:space="0" w:color="auto"/>
                <w:right w:val="none" w:sz="0" w:space="0" w:color="auto"/>
              </w:divBdr>
            </w:div>
            <w:div w:id="972903253">
              <w:marLeft w:val="0"/>
              <w:marRight w:val="0"/>
              <w:marTop w:val="0"/>
              <w:marBottom w:val="0"/>
              <w:divBdr>
                <w:top w:val="none" w:sz="0" w:space="0" w:color="auto"/>
                <w:left w:val="none" w:sz="0" w:space="0" w:color="auto"/>
                <w:bottom w:val="none" w:sz="0" w:space="0" w:color="auto"/>
                <w:right w:val="none" w:sz="0" w:space="0" w:color="auto"/>
              </w:divBdr>
            </w:div>
            <w:div w:id="253780015">
              <w:marLeft w:val="0"/>
              <w:marRight w:val="0"/>
              <w:marTop w:val="0"/>
              <w:marBottom w:val="0"/>
              <w:divBdr>
                <w:top w:val="none" w:sz="0" w:space="0" w:color="auto"/>
                <w:left w:val="none" w:sz="0" w:space="0" w:color="auto"/>
                <w:bottom w:val="none" w:sz="0" w:space="0" w:color="auto"/>
                <w:right w:val="none" w:sz="0" w:space="0" w:color="auto"/>
              </w:divBdr>
            </w:div>
            <w:div w:id="162935393">
              <w:marLeft w:val="0"/>
              <w:marRight w:val="0"/>
              <w:marTop w:val="0"/>
              <w:marBottom w:val="0"/>
              <w:divBdr>
                <w:top w:val="none" w:sz="0" w:space="0" w:color="auto"/>
                <w:left w:val="none" w:sz="0" w:space="0" w:color="auto"/>
                <w:bottom w:val="none" w:sz="0" w:space="0" w:color="auto"/>
                <w:right w:val="none" w:sz="0" w:space="0" w:color="auto"/>
              </w:divBdr>
            </w:div>
            <w:div w:id="1377658867">
              <w:marLeft w:val="0"/>
              <w:marRight w:val="0"/>
              <w:marTop w:val="0"/>
              <w:marBottom w:val="0"/>
              <w:divBdr>
                <w:top w:val="none" w:sz="0" w:space="0" w:color="auto"/>
                <w:left w:val="none" w:sz="0" w:space="0" w:color="auto"/>
                <w:bottom w:val="none" w:sz="0" w:space="0" w:color="auto"/>
                <w:right w:val="none" w:sz="0" w:space="0" w:color="auto"/>
              </w:divBdr>
            </w:div>
            <w:div w:id="2018000597">
              <w:marLeft w:val="0"/>
              <w:marRight w:val="0"/>
              <w:marTop w:val="0"/>
              <w:marBottom w:val="0"/>
              <w:divBdr>
                <w:top w:val="none" w:sz="0" w:space="0" w:color="auto"/>
                <w:left w:val="none" w:sz="0" w:space="0" w:color="auto"/>
                <w:bottom w:val="none" w:sz="0" w:space="0" w:color="auto"/>
                <w:right w:val="none" w:sz="0" w:space="0" w:color="auto"/>
              </w:divBdr>
            </w:div>
            <w:div w:id="2056002204">
              <w:marLeft w:val="0"/>
              <w:marRight w:val="0"/>
              <w:marTop w:val="0"/>
              <w:marBottom w:val="0"/>
              <w:divBdr>
                <w:top w:val="none" w:sz="0" w:space="0" w:color="auto"/>
                <w:left w:val="none" w:sz="0" w:space="0" w:color="auto"/>
                <w:bottom w:val="none" w:sz="0" w:space="0" w:color="auto"/>
                <w:right w:val="none" w:sz="0" w:space="0" w:color="auto"/>
              </w:divBdr>
            </w:div>
            <w:div w:id="1479417517">
              <w:marLeft w:val="0"/>
              <w:marRight w:val="0"/>
              <w:marTop w:val="0"/>
              <w:marBottom w:val="0"/>
              <w:divBdr>
                <w:top w:val="none" w:sz="0" w:space="0" w:color="auto"/>
                <w:left w:val="none" w:sz="0" w:space="0" w:color="auto"/>
                <w:bottom w:val="none" w:sz="0" w:space="0" w:color="auto"/>
                <w:right w:val="none" w:sz="0" w:space="0" w:color="auto"/>
              </w:divBdr>
            </w:div>
            <w:div w:id="1667590230">
              <w:marLeft w:val="0"/>
              <w:marRight w:val="0"/>
              <w:marTop w:val="0"/>
              <w:marBottom w:val="0"/>
              <w:divBdr>
                <w:top w:val="none" w:sz="0" w:space="0" w:color="auto"/>
                <w:left w:val="none" w:sz="0" w:space="0" w:color="auto"/>
                <w:bottom w:val="none" w:sz="0" w:space="0" w:color="auto"/>
                <w:right w:val="none" w:sz="0" w:space="0" w:color="auto"/>
              </w:divBdr>
            </w:div>
            <w:div w:id="1335717109">
              <w:marLeft w:val="0"/>
              <w:marRight w:val="0"/>
              <w:marTop w:val="0"/>
              <w:marBottom w:val="0"/>
              <w:divBdr>
                <w:top w:val="none" w:sz="0" w:space="0" w:color="auto"/>
                <w:left w:val="none" w:sz="0" w:space="0" w:color="auto"/>
                <w:bottom w:val="none" w:sz="0" w:space="0" w:color="auto"/>
                <w:right w:val="none" w:sz="0" w:space="0" w:color="auto"/>
              </w:divBdr>
            </w:div>
            <w:div w:id="759641498">
              <w:marLeft w:val="0"/>
              <w:marRight w:val="0"/>
              <w:marTop w:val="0"/>
              <w:marBottom w:val="0"/>
              <w:divBdr>
                <w:top w:val="none" w:sz="0" w:space="0" w:color="auto"/>
                <w:left w:val="none" w:sz="0" w:space="0" w:color="auto"/>
                <w:bottom w:val="none" w:sz="0" w:space="0" w:color="auto"/>
                <w:right w:val="none" w:sz="0" w:space="0" w:color="auto"/>
              </w:divBdr>
            </w:div>
            <w:div w:id="1649704748">
              <w:marLeft w:val="0"/>
              <w:marRight w:val="0"/>
              <w:marTop w:val="0"/>
              <w:marBottom w:val="0"/>
              <w:divBdr>
                <w:top w:val="none" w:sz="0" w:space="0" w:color="auto"/>
                <w:left w:val="none" w:sz="0" w:space="0" w:color="auto"/>
                <w:bottom w:val="none" w:sz="0" w:space="0" w:color="auto"/>
                <w:right w:val="none" w:sz="0" w:space="0" w:color="auto"/>
              </w:divBdr>
            </w:div>
            <w:div w:id="2037806188">
              <w:marLeft w:val="0"/>
              <w:marRight w:val="0"/>
              <w:marTop w:val="0"/>
              <w:marBottom w:val="0"/>
              <w:divBdr>
                <w:top w:val="none" w:sz="0" w:space="0" w:color="auto"/>
                <w:left w:val="none" w:sz="0" w:space="0" w:color="auto"/>
                <w:bottom w:val="none" w:sz="0" w:space="0" w:color="auto"/>
                <w:right w:val="none" w:sz="0" w:space="0" w:color="auto"/>
              </w:divBdr>
            </w:div>
            <w:div w:id="2030252064">
              <w:marLeft w:val="0"/>
              <w:marRight w:val="0"/>
              <w:marTop w:val="0"/>
              <w:marBottom w:val="0"/>
              <w:divBdr>
                <w:top w:val="none" w:sz="0" w:space="0" w:color="auto"/>
                <w:left w:val="none" w:sz="0" w:space="0" w:color="auto"/>
                <w:bottom w:val="none" w:sz="0" w:space="0" w:color="auto"/>
                <w:right w:val="none" w:sz="0" w:space="0" w:color="auto"/>
              </w:divBdr>
            </w:div>
            <w:div w:id="1136335524">
              <w:marLeft w:val="0"/>
              <w:marRight w:val="0"/>
              <w:marTop w:val="0"/>
              <w:marBottom w:val="0"/>
              <w:divBdr>
                <w:top w:val="none" w:sz="0" w:space="0" w:color="auto"/>
                <w:left w:val="none" w:sz="0" w:space="0" w:color="auto"/>
                <w:bottom w:val="none" w:sz="0" w:space="0" w:color="auto"/>
                <w:right w:val="none" w:sz="0" w:space="0" w:color="auto"/>
              </w:divBdr>
            </w:div>
            <w:div w:id="309941303">
              <w:marLeft w:val="0"/>
              <w:marRight w:val="0"/>
              <w:marTop w:val="0"/>
              <w:marBottom w:val="0"/>
              <w:divBdr>
                <w:top w:val="none" w:sz="0" w:space="0" w:color="auto"/>
                <w:left w:val="none" w:sz="0" w:space="0" w:color="auto"/>
                <w:bottom w:val="none" w:sz="0" w:space="0" w:color="auto"/>
                <w:right w:val="none" w:sz="0" w:space="0" w:color="auto"/>
              </w:divBdr>
            </w:div>
            <w:div w:id="1738166411">
              <w:marLeft w:val="0"/>
              <w:marRight w:val="0"/>
              <w:marTop w:val="0"/>
              <w:marBottom w:val="0"/>
              <w:divBdr>
                <w:top w:val="none" w:sz="0" w:space="0" w:color="auto"/>
                <w:left w:val="none" w:sz="0" w:space="0" w:color="auto"/>
                <w:bottom w:val="none" w:sz="0" w:space="0" w:color="auto"/>
                <w:right w:val="none" w:sz="0" w:space="0" w:color="auto"/>
              </w:divBdr>
            </w:div>
            <w:div w:id="388455600">
              <w:marLeft w:val="0"/>
              <w:marRight w:val="0"/>
              <w:marTop w:val="0"/>
              <w:marBottom w:val="0"/>
              <w:divBdr>
                <w:top w:val="none" w:sz="0" w:space="0" w:color="auto"/>
                <w:left w:val="none" w:sz="0" w:space="0" w:color="auto"/>
                <w:bottom w:val="none" w:sz="0" w:space="0" w:color="auto"/>
                <w:right w:val="none" w:sz="0" w:space="0" w:color="auto"/>
              </w:divBdr>
            </w:div>
            <w:div w:id="2063862239">
              <w:marLeft w:val="0"/>
              <w:marRight w:val="0"/>
              <w:marTop w:val="0"/>
              <w:marBottom w:val="0"/>
              <w:divBdr>
                <w:top w:val="none" w:sz="0" w:space="0" w:color="auto"/>
                <w:left w:val="none" w:sz="0" w:space="0" w:color="auto"/>
                <w:bottom w:val="none" w:sz="0" w:space="0" w:color="auto"/>
                <w:right w:val="none" w:sz="0" w:space="0" w:color="auto"/>
              </w:divBdr>
            </w:div>
            <w:div w:id="750152619">
              <w:marLeft w:val="0"/>
              <w:marRight w:val="0"/>
              <w:marTop w:val="0"/>
              <w:marBottom w:val="0"/>
              <w:divBdr>
                <w:top w:val="none" w:sz="0" w:space="0" w:color="auto"/>
                <w:left w:val="none" w:sz="0" w:space="0" w:color="auto"/>
                <w:bottom w:val="none" w:sz="0" w:space="0" w:color="auto"/>
                <w:right w:val="none" w:sz="0" w:space="0" w:color="auto"/>
              </w:divBdr>
            </w:div>
            <w:div w:id="403140726">
              <w:marLeft w:val="0"/>
              <w:marRight w:val="0"/>
              <w:marTop w:val="0"/>
              <w:marBottom w:val="0"/>
              <w:divBdr>
                <w:top w:val="none" w:sz="0" w:space="0" w:color="auto"/>
                <w:left w:val="none" w:sz="0" w:space="0" w:color="auto"/>
                <w:bottom w:val="none" w:sz="0" w:space="0" w:color="auto"/>
                <w:right w:val="none" w:sz="0" w:space="0" w:color="auto"/>
              </w:divBdr>
            </w:div>
            <w:div w:id="11035492">
              <w:marLeft w:val="0"/>
              <w:marRight w:val="0"/>
              <w:marTop w:val="0"/>
              <w:marBottom w:val="0"/>
              <w:divBdr>
                <w:top w:val="none" w:sz="0" w:space="0" w:color="auto"/>
                <w:left w:val="none" w:sz="0" w:space="0" w:color="auto"/>
                <w:bottom w:val="none" w:sz="0" w:space="0" w:color="auto"/>
                <w:right w:val="none" w:sz="0" w:space="0" w:color="auto"/>
              </w:divBdr>
            </w:div>
            <w:div w:id="188028844">
              <w:marLeft w:val="0"/>
              <w:marRight w:val="0"/>
              <w:marTop w:val="0"/>
              <w:marBottom w:val="0"/>
              <w:divBdr>
                <w:top w:val="none" w:sz="0" w:space="0" w:color="auto"/>
                <w:left w:val="none" w:sz="0" w:space="0" w:color="auto"/>
                <w:bottom w:val="none" w:sz="0" w:space="0" w:color="auto"/>
                <w:right w:val="none" w:sz="0" w:space="0" w:color="auto"/>
              </w:divBdr>
            </w:div>
            <w:div w:id="1613321294">
              <w:marLeft w:val="0"/>
              <w:marRight w:val="0"/>
              <w:marTop w:val="0"/>
              <w:marBottom w:val="0"/>
              <w:divBdr>
                <w:top w:val="none" w:sz="0" w:space="0" w:color="auto"/>
                <w:left w:val="none" w:sz="0" w:space="0" w:color="auto"/>
                <w:bottom w:val="none" w:sz="0" w:space="0" w:color="auto"/>
                <w:right w:val="none" w:sz="0" w:space="0" w:color="auto"/>
              </w:divBdr>
              <w:divsChild>
                <w:div w:id="52294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ruminc.com/definition-of-done/" TargetMode="External"/><Relationship Id="rId3" Type="http://schemas.openxmlformats.org/officeDocument/2006/relationships/styles" Target="styles.xml"/><Relationship Id="rId7" Type="http://schemas.openxmlformats.org/officeDocument/2006/relationships/hyperlink" Target="https://www.knowledgehut.com/tutorials/scrum-tutorial/definition-of-read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cruminc.com/definition-of-don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quality-assurance-group.com/pershyj-unit-avtotest-iz-selenium-webdriver-pyth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3D1C0-9D0D-4B10-ACE7-D76F8FE9B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2283</Words>
  <Characters>13016</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 Ткаченко</dc:creator>
  <cp:lastModifiedBy>Windows User</cp:lastModifiedBy>
  <cp:revision>2</cp:revision>
  <dcterms:created xsi:type="dcterms:W3CDTF">2019-04-21T14:18:00Z</dcterms:created>
  <dcterms:modified xsi:type="dcterms:W3CDTF">2019-04-21T14:18:00Z</dcterms:modified>
</cp:coreProperties>
</file>